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D46" w:rsidRDefault="00DB0CA4" w:rsidP="00DB0CA4">
      <w:pPr>
        <w:tabs>
          <w:tab w:val="left" w:pos="6450"/>
        </w:tabs>
        <w:rPr>
          <w:b/>
        </w:rPr>
      </w:pPr>
      <w:r>
        <w:rPr>
          <w:b/>
        </w:rPr>
        <w:tab/>
      </w:r>
    </w:p>
    <w:p w:rsidR="00107DCA" w:rsidRPr="00DB0CA4" w:rsidRDefault="00C9199A" w:rsidP="000D0812">
      <w:pPr>
        <w:jc w:val="center"/>
        <w:rPr>
          <w:rFonts w:ascii="Lucida Sans" w:hAnsi="Lucida Sans"/>
          <w:b/>
        </w:rPr>
      </w:pPr>
      <w:r w:rsidRPr="00DB0CA4">
        <w:rPr>
          <w:rFonts w:ascii="Lucida Sans" w:hAnsi="Lucida Sans"/>
          <w:b/>
        </w:rPr>
        <w:t>DECLARAÇÃO DE HONRA</w:t>
      </w:r>
    </w:p>
    <w:p w:rsidR="00C9199A" w:rsidRDefault="00C9199A" w:rsidP="00C9199A">
      <w:pPr>
        <w:ind w:right="33"/>
        <w:jc w:val="center"/>
        <w:rPr>
          <w:rFonts w:ascii="Lucida Sans" w:hAnsi="Lucida Sans" w:cs="Segoe UI"/>
          <w:b/>
          <w:sz w:val="18"/>
          <w:szCs w:val="18"/>
        </w:rPr>
      </w:pPr>
      <w:r w:rsidRPr="00C9199A">
        <w:rPr>
          <w:rFonts w:ascii="Lucida Sans" w:hAnsi="Lucida Sans" w:cs="Segoe UI"/>
          <w:b/>
          <w:sz w:val="18"/>
          <w:szCs w:val="18"/>
        </w:rPr>
        <w:t>Admissão de candidatura</w:t>
      </w:r>
    </w:p>
    <w:p w:rsidR="00C9199A" w:rsidRPr="00C9199A" w:rsidRDefault="00C9199A" w:rsidP="00C9199A">
      <w:pPr>
        <w:ind w:right="33"/>
        <w:jc w:val="center"/>
        <w:rPr>
          <w:rFonts w:ascii="Lucida Sans" w:hAnsi="Lucida Sans" w:cs="Segoe UI"/>
          <w:b/>
          <w:sz w:val="18"/>
          <w:szCs w:val="18"/>
        </w:rPr>
      </w:pPr>
    </w:p>
    <w:p w:rsidR="00C9199A" w:rsidRPr="00572040" w:rsidRDefault="00C9199A" w:rsidP="00BF670A">
      <w:pPr>
        <w:ind w:right="33"/>
        <w:jc w:val="both"/>
        <w:rPr>
          <w:rFonts w:ascii="Lucida Sans" w:hAnsi="Lucida Sans" w:cs="Segoe UI"/>
          <w:sz w:val="18"/>
          <w:szCs w:val="18"/>
        </w:rPr>
      </w:pPr>
      <w:r>
        <w:rPr>
          <w:rFonts w:ascii="Lucida Sans" w:hAnsi="Lucida Sans" w:cs="Segoe UI"/>
          <w:sz w:val="18"/>
          <w:szCs w:val="18"/>
        </w:rPr>
        <w:t>C</w:t>
      </w:r>
      <w:r w:rsidRPr="00572040">
        <w:rPr>
          <w:rFonts w:ascii="Lucida Sans" w:hAnsi="Lucida Sans" w:cs="Segoe UI"/>
          <w:sz w:val="18"/>
          <w:szCs w:val="18"/>
        </w:rPr>
        <w:t xml:space="preserve">oncurso publicitado em </w:t>
      </w:r>
      <w:sdt>
        <w:sdtPr>
          <w:rPr>
            <w:rFonts w:ascii="Lucida Sans" w:hAnsi="Lucida Sans" w:cs="Segoe UI"/>
            <w:sz w:val="18"/>
            <w:szCs w:val="18"/>
          </w:rPr>
          <w:id w:val="-1235387086"/>
          <w:placeholder>
            <w:docPart w:val="DefaultPlaceholder_1081868576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Content>
          <w:r w:rsidR="00697929" w:rsidRPr="004461D6">
            <w:rPr>
              <w:rStyle w:val="TextodoMarcadordePosio"/>
            </w:rPr>
            <w:t>Clique aqui para introduzir uma data.</w:t>
          </w:r>
        </w:sdtContent>
      </w:sdt>
      <w:r w:rsidRPr="00572040">
        <w:rPr>
          <w:rFonts w:ascii="Lucida Sans" w:hAnsi="Lucida Sans" w:cs="Segoe UI"/>
          <w:sz w:val="18"/>
          <w:szCs w:val="18"/>
        </w:rPr>
        <w:t>, através do aviso n.º</w:t>
      </w:r>
      <w:r w:rsidR="00697929">
        <w:rPr>
          <w:rFonts w:ascii="Lucida Sans" w:hAnsi="Lucida Sans" w:cs="Segoe UI"/>
          <w:sz w:val="18"/>
          <w:szCs w:val="18"/>
        </w:rPr>
        <w:t xml:space="preserve"> </w:t>
      </w:r>
      <w:r w:rsidR="00697929">
        <w:rPr>
          <w:rFonts w:ascii="Lucida Sans" w:hAnsi="Lucida Sans" w:cs="Segoe UI"/>
          <w:sz w:val="18"/>
          <w:szCs w:val="18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697929">
        <w:rPr>
          <w:rFonts w:ascii="Lucida Sans" w:hAnsi="Lucida Sans" w:cs="Segoe UI"/>
          <w:sz w:val="18"/>
          <w:szCs w:val="18"/>
        </w:rPr>
        <w:instrText xml:space="preserve"> FORMTEXT </w:instrText>
      </w:r>
      <w:r w:rsidR="00697929">
        <w:rPr>
          <w:rFonts w:ascii="Lucida Sans" w:hAnsi="Lucida Sans" w:cs="Segoe UI"/>
          <w:sz w:val="18"/>
          <w:szCs w:val="18"/>
        </w:rPr>
      </w:r>
      <w:r w:rsidR="00697929">
        <w:rPr>
          <w:rFonts w:ascii="Lucida Sans" w:hAnsi="Lucida Sans" w:cs="Segoe UI"/>
          <w:sz w:val="18"/>
          <w:szCs w:val="18"/>
        </w:rPr>
        <w:fldChar w:fldCharType="separate"/>
      </w:r>
      <w:bookmarkStart w:id="1" w:name="_GoBack"/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bookmarkEnd w:id="1"/>
      <w:r w:rsidR="00697929">
        <w:rPr>
          <w:rFonts w:ascii="Lucida Sans" w:hAnsi="Lucida Sans" w:cs="Segoe UI"/>
          <w:sz w:val="18"/>
          <w:szCs w:val="18"/>
        </w:rPr>
        <w:fldChar w:fldCharType="end"/>
      </w:r>
      <w:bookmarkEnd w:id="0"/>
      <w:r w:rsidRPr="00572040">
        <w:rPr>
          <w:rFonts w:ascii="Lucida Sans" w:hAnsi="Lucida Sans" w:cs="Segoe UI"/>
          <w:sz w:val="18"/>
          <w:szCs w:val="18"/>
        </w:rPr>
        <w:t xml:space="preserve">, para a atribuição de licença para o exercício da atividade de guarda-noturno na freguesia de </w:t>
      </w:r>
      <w:r w:rsidR="00697929">
        <w:rPr>
          <w:rFonts w:ascii="Lucida Sans" w:hAnsi="Lucida Sans" w:cs="Segoe UI"/>
          <w:sz w:val="18"/>
          <w:szCs w:val="18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697929">
        <w:rPr>
          <w:rFonts w:ascii="Lucida Sans" w:hAnsi="Lucida Sans" w:cs="Segoe UI"/>
          <w:sz w:val="18"/>
          <w:szCs w:val="18"/>
        </w:rPr>
        <w:instrText xml:space="preserve"> FORMTEXT </w:instrText>
      </w:r>
      <w:r w:rsidR="00697929">
        <w:rPr>
          <w:rFonts w:ascii="Lucida Sans" w:hAnsi="Lucida Sans" w:cs="Segoe UI"/>
          <w:sz w:val="18"/>
          <w:szCs w:val="18"/>
        </w:rPr>
      </w:r>
      <w:r w:rsidR="00697929">
        <w:rPr>
          <w:rFonts w:ascii="Lucida Sans" w:hAnsi="Lucida Sans" w:cs="Segoe UI"/>
          <w:sz w:val="18"/>
          <w:szCs w:val="18"/>
        </w:rPr>
        <w:fldChar w:fldCharType="separate"/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noProof/>
          <w:sz w:val="18"/>
          <w:szCs w:val="18"/>
        </w:rPr>
        <w:t> </w:t>
      </w:r>
      <w:r w:rsidR="00697929">
        <w:rPr>
          <w:rFonts w:ascii="Lucida Sans" w:hAnsi="Lucida Sans" w:cs="Segoe UI"/>
          <w:sz w:val="18"/>
          <w:szCs w:val="18"/>
        </w:rPr>
        <w:fldChar w:fldCharType="end"/>
      </w:r>
      <w:r w:rsidRPr="00572040">
        <w:rPr>
          <w:rFonts w:ascii="Lucida Sans" w:hAnsi="Lucida Sans" w:cs="Segoe UI"/>
          <w:sz w:val="18"/>
          <w:szCs w:val="18"/>
        </w:rPr>
        <w:t>.</w:t>
      </w:r>
    </w:p>
    <w:p w:rsidR="00C9199A" w:rsidRPr="00572040" w:rsidRDefault="00C9199A" w:rsidP="00BF670A">
      <w:pPr>
        <w:ind w:right="33"/>
        <w:jc w:val="both"/>
        <w:rPr>
          <w:rFonts w:ascii="Lucida Sans" w:hAnsi="Lucida Sans" w:cs="Segoe UI"/>
          <w:sz w:val="18"/>
          <w:szCs w:val="18"/>
        </w:rPr>
      </w:pPr>
      <w:r w:rsidRPr="00572040">
        <w:rPr>
          <w:rFonts w:ascii="Lucida Sans" w:hAnsi="Lucida Sans" w:cs="Segoe UI"/>
          <w:sz w:val="18"/>
          <w:szCs w:val="18"/>
        </w:rPr>
        <w:t xml:space="preserve">Para o efeito declara, sob compromisso de honra, que detém os requisitos </w:t>
      </w:r>
      <w:r w:rsidR="00BF670A">
        <w:rPr>
          <w:rFonts w:ascii="Lucida Sans" w:hAnsi="Lucida Sans" w:cs="Segoe UI"/>
          <w:sz w:val="18"/>
          <w:szCs w:val="18"/>
        </w:rPr>
        <w:t>de admissão</w:t>
      </w:r>
      <w:r w:rsidRPr="00572040">
        <w:rPr>
          <w:rFonts w:ascii="Lucida Sans" w:hAnsi="Lucida Sans" w:cs="Segoe UI"/>
          <w:sz w:val="18"/>
          <w:szCs w:val="18"/>
        </w:rPr>
        <w:t xml:space="preserve"> </w:t>
      </w:r>
      <w:r w:rsidR="00BF670A">
        <w:rPr>
          <w:rFonts w:ascii="Lucida Sans" w:hAnsi="Lucida Sans" w:cs="Segoe UI"/>
          <w:sz w:val="18"/>
          <w:szCs w:val="18"/>
        </w:rPr>
        <w:t>exigidos na al. b), do n.1, do artigo 24.º</w:t>
      </w:r>
      <w:r w:rsidRPr="00572040">
        <w:rPr>
          <w:rFonts w:ascii="Lucida Sans" w:hAnsi="Lucida Sans" w:cs="Segoe UI"/>
          <w:sz w:val="18"/>
          <w:szCs w:val="18"/>
        </w:rPr>
        <w:t xml:space="preserve"> do </w:t>
      </w:r>
      <w:r w:rsidR="0034298E">
        <w:rPr>
          <w:rFonts w:ascii="Lucida Sans" w:hAnsi="Lucida Sans" w:cs="Segoe UI"/>
          <w:sz w:val="18"/>
          <w:szCs w:val="18"/>
        </w:rPr>
        <w:t>Regime Jurídico da atividade de guarda-noturno</w:t>
      </w:r>
      <w:r w:rsidR="00BF670A">
        <w:rPr>
          <w:rFonts w:ascii="Lucida Sans" w:hAnsi="Lucida Sans" w:cs="Segoe UI"/>
          <w:sz w:val="18"/>
          <w:szCs w:val="18"/>
        </w:rPr>
        <w:t>, designadamente</w:t>
      </w:r>
      <w:r w:rsidR="0034298E">
        <w:rPr>
          <w:rFonts w:ascii="Lucida Sans" w:hAnsi="Lucida Sans" w:cs="Segoe UI"/>
          <w:sz w:val="18"/>
          <w:szCs w:val="18"/>
        </w:rPr>
        <w:t>:</w:t>
      </w:r>
    </w:p>
    <w:p w:rsidR="00C9199A" w:rsidRDefault="00C9199A" w:rsidP="00BF670A">
      <w:pPr>
        <w:numPr>
          <w:ilvl w:val="0"/>
          <w:numId w:val="2"/>
        </w:numPr>
        <w:tabs>
          <w:tab w:val="left" w:pos="0"/>
          <w:tab w:val="left" w:pos="459"/>
        </w:tabs>
        <w:spacing w:after="80"/>
        <w:ind w:left="459" w:right="175" w:hanging="283"/>
        <w:jc w:val="both"/>
        <w:rPr>
          <w:rFonts w:ascii="Lucida Sans" w:hAnsi="Lucida Sans" w:cs="Segoe UI"/>
          <w:sz w:val="18"/>
          <w:szCs w:val="18"/>
        </w:rPr>
      </w:pPr>
      <w:r w:rsidRPr="00572040">
        <w:rPr>
          <w:rFonts w:ascii="Lucida Sans" w:hAnsi="Lucida Sans" w:cs="Segoe UI"/>
          <w:sz w:val="18"/>
          <w:szCs w:val="18"/>
        </w:rPr>
        <w:t xml:space="preserve">Possuir </w:t>
      </w:r>
      <w:r w:rsidR="00BF670A">
        <w:rPr>
          <w:rFonts w:ascii="Lucida Sans" w:hAnsi="Lucida Sans" w:cs="Segoe UI"/>
          <w:sz w:val="18"/>
          <w:szCs w:val="18"/>
        </w:rPr>
        <w:t>plana capacidade civil;</w:t>
      </w:r>
    </w:p>
    <w:p w:rsidR="00BF670A" w:rsidRDefault="00BF670A" w:rsidP="00BF670A">
      <w:pPr>
        <w:numPr>
          <w:ilvl w:val="0"/>
          <w:numId w:val="2"/>
        </w:numPr>
        <w:tabs>
          <w:tab w:val="left" w:pos="0"/>
          <w:tab w:val="left" w:pos="459"/>
        </w:tabs>
        <w:spacing w:after="80"/>
        <w:ind w:left="459" w:right="175" w:hanging="283"/>
        <w:jc w:val="both"/>
        <w:rPr>
          <w:rFonts w:ascii="Lucida Sans" w:hAnsi="Lucida Sans" w:cs="Segoe UI"/>
          <w:sz w:val="18"/>
          <w:szCs w:val="18"/>
        </w:rPr>
      </w:pPr>
      <w:r>
        <w:rPr>
          <w:rFonts w:ascii="Lucida Sans" w:hAnsi="Lucida Sans" w:cs="Segoe UI"/>
          <w:sz w:val="18"/>
          <w:szCs w:val="18"/>
        </w:rPr>
        <w:t>Não exercer, a qualquer título, cargo ou função na administração central, regional ou local;</w:t>
      </w:r>
      <w:r w:rsidR="00923C20">
        <w:rPr>
          <w:rFonts w:ascii="Lucida Sans" w:hAnsi="Lucida Sans" w:cs="Segoe UI"/>
          <w:sz w:val="18"/>
          <w:szCs w:val="18"/>
        </w:rPr>
        <w:t xml:space="preserve"> </w:t>
      </w:r>
    </w:p>
    <w:p w:rsidR="00BF670A" w:rsidRDefault="00BF670A" w:rsidP="00BF670A">
      <w:pPr>
        <w:numPr>
          <w:ilvl w:val="0"/>
          <w:numId w:val="2"/>
        </w:numPr>
        <w:tabs>
          <w:tab w:val="left" w:pos="0"/>
          <w:tab w:val="left" w:pos="459"/>
        </w:tabs>
        <w:spacing w:after="80"/>
        <w:ind w:left="459" w:right="175" w:hanging="283"/>
        <w:jc w:val="both"/>
        <w:rPr>
          <w:rFonts w:ascii="Lucida Sans" w:hAnsi="Lucida Sans" w:cs="Segoe UI"/>
          <w:sz w:val="18"/>
          <w:szCs w:val="18"/>
        </w:rPr>
      </w:pPr>
      <w:r>
        <w:rPr>
          <w:rFonts w:ascii="Lucida Sans" w:hAnsi="Lucida Sans" w:cs="Segoe UI"/>
          <w:sz w:val="18"/>
          <w:szCs w:val="18"/>
        </w:rPr>
        <w:t>Não exercer a atividade de armeiro nem de fabricante ou comerciante de engenhos ou substâncias explosivas;</w:t>
      </w:r>
    </w:p>
    <w:p w:rsidR="00BF670A" w:rsidRDefault="00BF670A" w:rsidP="00BF670A">
      <w:pPr>
        <w:numPr>
          <w:ilvl w:val="0"/>
          <w:numId w:val="2"/>
        </w:numPr>
        <w:tabs>
          <w:tab w:val="left" w:pos="0"/>
          <w:tab w:val="left" w:pos="459"/>
        </w:tabs>
        <w:spacing w:after="80"/>
        <w:ind w:left="459" w:right="175" w:hanging="283"/>
        <w:jc w:val="both"/>
        <w:rPr>
          <w:rFonts w:ascii="Lucida Sans" w:hAnsi="Lucida Sans" w:cs="Segoe UI"/>
          <w:sz w:val="18"/>
          <w:szCs w:val="18"/>
        </w:rPr>
      </w:pPr>
      <w:r>
        <w:rPr>
          <w:rFonts w:ascii="Lucida Sans" w:hAnsi="Lucida Sans" w:cs="Segoe UI"/>
          <w:sz w:val="18"/>
          <w:szCs w:val="18"/>
        </w:rPr>
        <w:t>Não ter sido sancionado, por decisão transitada em julgado, com a pena de separação de serviço ou pena de natureza expulsiva das Forças Armadas, dos serviços que integram o Sistema de Informações da República Portuguesa ou das forças e serviços de segurança, ou com qualquer outra pena que inviabilize a manutenção do vínculo funcional, nos cinco anos precedentes;</w:t>
      </w:r>
    </w:p>
    <w:p w:rsidR="00BF670A" w:rsidRDefault="00BF670A" w:rsidP="00BF670A">
      <w:pPr>
        <w:numPr>
          <w:ilvl w:val="0"/>
          <w:numId w:val="2"/>
        </w:numPr>
        <w:tabs>
          <w:tab w:val="left" w:pos="0"/>
          <w:tab w:val="left" w:pos="459"/>
        </w:tabs>
        <w:spacing w:after="80"/>
        <w:ind w:left="459" w:right="175" w:hanging="283"/>
        <w:jc w:val="both"/>
        <w:rPr>
          <w:rFonts w:ascii="Lucida Sans" w:hAnsi="Lucida Sans" w:cs="Segoe UI"/>
          <w:sz w:val="18"/>
          <w:szCs w:val="18"/>
        </w:rPr>
      </w:pPr>
      <w:r>
        <w:rPr>
          <w:rFonts w:ascii="Lucida Sans" w:hAnsi="Lucida Sans" w:cs="Segoe UI"/>
          <w:sz w:val="18"/>
          <w:szCs w:val="18"/>
        </w:rPr>
        <w:t>Não se encontrar no ativo, reserva ou pré-aposentação das forças armadas ou de força ou serviço de segurança;</w:t>
      </w:r>
    </w:p>
    <w:p w:rsidR="00BF670A" w:rsidRDefault="00BF670A" w:rsidP="00BF670A">
      <w:pPr>
        <w:numPr>
          <w:ilvl w:val="0"/>
          <w:numId w:val="2"/>
        </w:numPr>
        <w:tabs>
          <w:tab w:val="left" w:pos="0"/>
          <w:tab w:val="left" w:pos="459"/>
        </w:tabs>
        <w:spacing w:after="80"/>
        <w:ind w:left="459" w:right="175" w:hanging="283"/>
        <w:jc w:val="both"/>
        <w:rPr>
          <w:rFonts w:ascii="Lucida Sans" w:hAnsi="Lucida Sans" w:cs="Segoe UI"/>
          <w:sz w:val="18"/>
          <w:szCs w:val="18"/>
        </w:rPr>
      </w:pPr>
      <w:r>
        <w:rPr>
          <w:rFonts w:ascii="Lucida Sans" w:hAnsi="Lucida Sans" w:cs="Segoe UI"/>
          <w:sz w:val="18"/>
          <w:szCs w:val="18"/>
        </w:rPr>
        <w:t>Não se administrador ou gerente de sociedades que exerçam a atividade de segurança privada, diretor de segurança ou responsável pelos serviços de autoproteção, ou segurança privado em qualquer das suas especialidades, independentemente da função concretamente desempenhada;</w:t>
      </w:r>
    </w:p>
    <w:p w:rsidR="00BF670A" w:rsidRPr="00572040" w:rsidRDefault="00BF670A" w:rsidP="00BF670A">
      <w:pPr>
        <w:numPr>
          <w:ilvl w:val="0"/>
          <w:numId w:val="2"/>
        </w:numPr>
        <w:tabs>
          <w:tab w:val="left" w:pos="0"/>
          <w:tab w:val="left" w:pos="459"/>
        </w:tabs>
        <w:spacing w:after="80"/>
        <w:ind w:left="459" w:right="175" w:hanging="283"/>
        <w:jc w:val="both"/>
        <w:rPr>
          <w:rFonts w:ascii="Lucida Sans" w:hAnsi="Lucida Sans" w:cs="Segoe UI"/>
          <w:sz w:val="18"/>
          <w:szCs w:val="18"/>
        </w:rPr>
      </w:pPr>
      <w:r>
        <w:rPr>
          <w:rFonts w:ascii="Lucida Sans" w:hAnsi="Lucida Sans" w:cs="Segoe UI"/>
          <w:sz w:val="18"/>
          <w:szCs w:val="18"/>
        </w:rPr>
        <w:t>Não estar inibido do exercício da atividade de guarda-noturno.</w:t>
      </w:r>
    </w:p>
    <w:p w:rsidR="00C9199A" w:rsidRDefault="00C9199A" w:rsidP="000D0812">
      <w:pPr>
        <w:spacing w:line="360" w:lineRule="auto"/>
        <w:jc w:val="both"/>
        <w:rPr>
          <w:rFonts w:ascii="Lucida Sans" w:hAnsi="Lucida Sans"/>
          <w:sz w:val="18"/>
          <w:szCs w:val="18"/>
        </w:rPr>
      </w:pPr>
    </w:p>
    <w:p w:rsidR="000D0812" w:rsidRDefault="000D0812" w:rsidP="000D0812">
      <w:pPr>
        <w:spacing w:line="360" w:lineRule="auto"/>
        <w:jc w:val="both"/>
        <w:rPr>
          <w:rFonts w:ascii="Lucida Sans" w:hAnsi="Lucida Sans"/>
          <w:sz w:val="18"/>
          <w:szCs w:val="18"/>
        </w:rPr>
      </w:pPr>
      <w:r>
        <w:rPr>
          <w:rFonts w:ascii="Lucida Sans" w:hAnsi="Lucida Sans"/>
          <w:sz w:val="18"/>
          <w:szCs w:val="18"/>
        </w:rPr>
        <w:t xml:space="preserve">Vagos, </w:t>
      </w:r>
      <w:sdt>
        <w:sdtPr>
          <w:rPr>
            <w:rFonts w:ascii="Lucida Sans" w:hAnsi="Lucida Sans"/>
            <w:sz w:val="18"/>
            <w:szCs w:val="18"/>
          </w:rPr>
          <w:id w:val="15975067"/>
          <w:placeholder>
            <w:docPart w:val="DefaultPlaceholder_1081868576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Content>
          <w:r w:rsidR="00697929" w:rsidRPr="004461D6">
            <w:rPr>
              <w:rStyle w:val="TextodoMarcadordePosio"/>
            </w:rPr>
            <w:t>Clique aqui para introduzir uma data.</w:t>
          </w:r>
        </w:sdtContent>
      </w:sdt>
    </w:p>
    <w:p w:rsidR="000D0812" w:rsidRDefault="000D0812" w:rsidP="000D0812">
      <w:pPr>
        <w:spacing w:line="360" w:lineRule="auto"/>
        <w:jc w:val="both"/>
        <w:rPr>
          <w:rFonts w:ascii="Lucida Sans" w:hAnsi="Lucida Sans"/>
          <w:sz w:val="18"/>
          <w:szCs w:val="18"/>
        </w:rPr>
      </w:pPr>
    </w:p>
    <w:p w:rsidR="000D0812" w:rsidRDefault="000D0812" w:rsidP="000D0812">
      <w:pPr>
        <w:spacing w:line="360" w:lineRule="auto"/>
        <w:jc w:val="both"/>
        <w:rPr>
          <w:rFonts w:ascii="Lucida Sans" w:hAnsi="Lucida Sans"/>
          <w:sz w:val="18"/>
          <w:szCs w:val="18"/>
        </w:rPr>
      </w:pPr>
    </w:p>
    <w:p w:rsidR="000D0812" w:rsidRPr="000D0812" w:rsidRDefault="000D0812" w:rsidP="000D0812">
      <w:pPr>
        <w:spacing w:line="360" w:lineRule="auto"/>
        <w:jc w:val="both"/>
        <w:rPr>
          <w:b/>
        </w:rPr>
      </w:pPr>
      <w:r>
        <w:rPr>
          <w:rFonts w:ascii="Lucida Sans" w:hAnsi="Lucida Sans"/>
          <w:sz w:val="18"/>
          <w:szCs w:val="18"/>
        </w:rPr>
        <w:t>(</w:t>
      </w:r>
      <w:r w:rsidR="00C9199A">
        <w:rPr>
          <w:rFonts w:ascii="Lucida Sans" w:hAnsi="Lucida Sans"/>
          <w:sz w:val="18"/>
          <w:szCs w:val="18"/>
        </w:rPr>
        <w:t>Assinatura</w:t>
      </w:r>
      <w:r>
        <w:rPr>
          <w:rFonts w:ascii="Lucida Sans" w:hAnsi="Lucida Sans"/>
          <w:sz w:val="18"/>
          <w:szCs w:val="18"/>
        </w:rPr>
        <w:t>)</w:t>
      </w:r>
    </w:p>
    <w:p w:rsidR="000D0812" w:rsidRDefault="000D0812"/>
    <w:p w:rsidR="000D0812" w:rsidRDefault="000D0812"/>
    <w:p w:rsidR="000D0812" w:rsidRDefault="000D0812"/>
    <w:p w:rsidR="000D0812" w:rsidRDefault="000D0812"/>
    <w:sectPr w:rsidR="000D0812" w:rsidSect="003D2D46">
      <w:headerReference w:type="default" r:id="rId8"/>
      <w:footerReference w:type="default" r:id="rId9"/>
      <w:pgSz w:w="11906" w:h="16838"/>
      <w:pgMar w:top="224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C20" w:rsidRDefault="00923C20" w:rsidP="003D2D46">
      <w:pPr>
        <w:spacing w:after="0" w:line="240" w:lineRule="auto"/>
      </w:pPr>
      <w:r>
        <w:separator/>
      </w:r>
    </w:p>
  </w:endnote>
  <w:endnote w:type="continuationSeparator" w:id="0">
    <w:p w:rsidR="00923C20" w:rsidRDefault="00923C20" w:rsidP="003D2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C20" w:rsidRPr="009A4E89" w:rsidRDefault="00923C20" w:rsidP="003D2D46">
    <w:pPr>
      <w:pStyle w:val="Rodap"/>
      <w:jc w:val="center"/>
      <w:rPr>
        <w:rFonts w:ascii="Calibri" w:hAnsi="Calibri"/>
        <w:sz w:val="16"/>
        <w:szCs w:val="16"/>
      </w:rPr>
    </w:pPr>
    <w:r w:rsidRPr="009A4E89">
      <w:rPr>
        <w:rFonts w:ascii="Calibri" w:hAnsi="Calibri" w:cs="Times"/>
        <w:sz w:val="16"/>
        <w:szCs w:val="16"/>
      </w:rPr>
      <w:t>Rua da Saudade, 3840 – 420 Vagos |</w:t>
    </w:r>
    <w:r w:rsidRPr="009A4E89">
      <w:rPr>
        <w:rFonts w:ascii="Calibri" w:hAnsi="Calibri" w:cs="Times"/>
        <w:bCs/>
        <w:color w:val="1C67F2"/>
        <w:sz w:val="16"/>
        <w:szCs w:val="16"/>
      </w:rPr>
      <w:t xml:space="preserve"> </w:t>
    </w:r>
    <w:r w:rsidRPr="009A4E89">
      <w:rPr>
        <w:rFonts w:ascii="Calibri" w:hAnsi="Calibri" w:cs="Times"/>
        <w:sz w:val="16"/>
        <w:szCs w:val="16"/>
      </w:rPr>
      <w:t>Portugal |</w:t>
    </w:r>
    <w:r w:rsidRPr="009A4E89">
      <w:rPr>
        <w:rFonts w:ascii="Calibri" w:hAnsi="Calibri" w:cs="Times"/>
        <w:bCs/>
        <w:color w:val="1C67F2"/>
        <w:sz w:val="16"/>
        <w:szCs w:val="16"/>
      </w:rPr>
      <w:t xml:space="preserve"> </w:t>
    </w:r>
    <w:r w:rsidRPr="009A4E89">
      <w:rPr>
        <w:rFonts w:ascii="Calibri" w:hAnsi="Calibri" w:cs="Times"/>
        <w:sz w:val="16"/>
        <w:szCs w:val="16"/>
      </w:rPr>
      <w:t>Tel.: 234 799 600 | Fax.: 234 799 610 |</w:t>
    </w:r>
    <w:r w:rsidRPr="009A4E89">
      <w:rPr>
        <w:rFonts w:ascii="Calibri" w:hAnsi="Calibri" w:cs="Times"/>
        <w:bCs/>
        <w:color w:val="1C67F2"/>
        <w:sz w:val="16"/>
        <w:szCs w:val="16"/>
      </w:rPr>
      <w:t xml:space="preserve"> </w:t>
    </w:r>
    <w:r w:rsidRPr="009A4E89">
      <w:rPr>
        <w:rFonts w:ascii="Calibri" w:hAnsi="Calibri" w:cs="Times"/>
        <w:sz w:val="16"/>
        <w:szCs w:val="16"/>
      </w:rPr>
      <w:t xml:space="preserve">geral@cm-vagos.pt | </w:t>
    </w:r>
    <w:hyperlink r:id="rId1" w:history="1">
      <w:r w:rsidRPr="00537882">
        <w:rPr>
          <w:rStyle w:val="Hiperligao"/>
          <w:rFonts w:ascii="Calibri" w:hAnsi="Calibri" w:cs="Times"/>
          <w:sz w:val="16"/>
          <w:szCs w:val="16"/>
        </w:rPr>
        <w:t>www.cm-vagos.pt</w:t>
      </w:r>
    </w:hyperlink>
    <w:r>
      <w:rPr>
        <w:rFonts w:ascii="Calibri" w:hAnsi="Calibri" w:cs="Times"/>
        <w:sz w:val="16"/>
        <w:szCs w:val="16"/>
      </w:rPr>
      <w:t xml:space="preserve"> </w:t>
    </w:r>
  </w:p>
  <w:p w:rsidR="00923C20" w:rsidRDefault="00923C2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C20" w:rsidRDefault="00923C20" w:rsidP="003D2D46">
      <w:pPr>
        <w:spacing w:after="0" w:line="240" w:lineRule="auto"/>
      </w:pPr>
      <w:r>
        <w:separator/>
      </w:r>
    </w:p>
  </w:footnote>
  <w:footnote w:type="continuationSeparator" w:id="0">
    <w:p w:rsidR="00923C20" w:rsidRDefault="00923C20" w:rsidP="003D2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C20" w:rsidRDefault="00923C20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-127635</wp:posOffset>
          </wp:positionH>
          <wp:positionV relativeFrom="paragraph">
            <wp:posOffset>-192405</wp:posOffset>
          </wp:positionV>
          <wp:extent cx="1933575" cy="971550"/>
          <wp:effectExtent l="0" t="0" r="0" b="0"/>
          <wp:wrapNone/>
          <wp:docPr id="1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17D7C"/>
    <w:multiLevelType w:val="hybridMultilevel"/>
    <w:tmpl w:val="852C6E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E7B95"/>
    <w:multiLevelType w:val="hybridMultilevel"/>
    <w:tmpl w:val="955ED478"/>
    <w:lvl w:ilvl="0" w:tplc="08160019">
      <w:start w:val="1"/>
      <w:numFmt w:val="lowerLetter"/>
      <w:lvlText w:val="%1."/>
      <w:lvlJc w:val="left"/>
      <w:pPr>
        <w:ind w:left="754" w:hanging="360"/>
      </w:pPr>
    </w:lvl>
    <w:lvl w:ilvl="1" w:tplc="08160019" w:tentative="1">
      <w:start w:val="1"/>
      <w:numFmt w:val="lowerLetter"/>
      <w:lvlText w:val="%2."/>
      <w:lvlJc w:val="left"/>
      <w:pPr>
        <w:ind w:left="1474" w:hanging="360"/>
      </w:pPr>
    </w:lvl>
    <w:lvl w:ilvl="2" w:tplc="0816001B" w:tentative="1">
      <w:start w:val="1"/>
      <w:numFmt w:val="lowerRoman"/>
      <w:lvlText w:val="%3."/>
      <w:lvlJc w:val="right"/>
      <w:pPr>
        <w:ind w:left="2194" w:hanging="180"/>
      </w:pPr>
    </w:lvl>
    <w:lvl w:ilvl="3" w:tplc="0816000F" w:tentative="1">
      <w:start w:val="1"/>
      <w:numFmt w:val="decimal"/>
      <w:lvlText w:val="%4."/>
      <w:lvlJc w:val="left"/>
      <w:pPr>
        <w:ind w:left="2914" w:hanging="360"/>
      </w:pPr>
    </w:lvl>
    <w:lvl w:ilvl="4" w:tplc="08160019" w:tentative="1">
      <w:start w:val="1"/>
      <w:numFmt w:val="lowerLetter"/>
      <w:lvlText w:val="%5."/>
      <w:lvlJc w:val="left"/>
      <w:pPr>
        <w:ind w:left="3634" w:hanging="360"/>
      </w:pPr>
    </w:lvl>
    <w:lvl w:ilvl="5" w:tplc="0816001B" w:tentative="1">
      <w:start w:val="1"/>
      <w:numFmt w:val="lowerRoman"/>
      <w:lvlText w:val="%6."/>
      <w:lvlJc w:val="right"/>
      <w:pPr>
        <w:ind w:left="4354" w:hanging="180"/>
      </w:pPr>
    </w:lvl>
    <w:lvl w:ilvl="6" w:tplc="0816000F" w:tentative="1">
      <w:start w:val="1"/>
      <w:numFmt w:val="decimal"/>
      <w:lvlText w:val="%7."/>
      <w:lvlJc w:val="left"/>
      <w:pPr>
        <w:ind w:left="5074" w:hanging="360"/>
      </w:pPr>
    </w:lvl>
    <w:lvl w:ilvl="7" w:tplc="08160019" w:tentative="1">
      <w:start w:val="1"/>
      <w:numFmt w:val="lowerLetter"/>
      <w:lvlText w:val="%8."/>
      <w:lvlJc w:val="left"/>
      <w:pPr>
        <w:ind w:left="5794" w:hanging="360"/>
      </w:pPr>
    </w:lvl>
    <w:lvl w:ilvl="8" w:tplc="0816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Wm7z4WbIRUwSedgZ27jkhP2PBCIthNL2krbVyuP+APgVxkj2j+zFs//i6oltN1XQ0blQunXaI1Bdxa12sNLxAA==" w:salt="3aDNhXytDYj/erXvTK354Q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12"/>
    <w:rsid w:val="000D0812"/>
    <w:rsid w:val="00107DCA"/>
    <w:rsid w:val="0012282E"/>
    <w:rsid w:val="001325A4"/>
    <w:rsid w:val="002E6482"/>
    <w:rsid w:val="0034298E"/>
    <w:rsid w:val="003C68E6"/>
    <w:rsid w:val="003D2D46"/>
    <w:rsid w:val="00422C68"/>
    <w:rsid w:val="00560F46"/>
    <w:rsid w:val="00697929"/>
    <w:rsid w:val="00923C20"/>
    <w:rsid w:val="00B168B6"/>
    <w:rsid w:val="00BF670A"/>
    <w:rsid w:val="00C9199A"/>
    <w:rsid w:val="00DB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9A6A0B5-34A0-41D4-BC31-58048125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DC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D0812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semiHidden/>
    <w:unhideWhenUsed/>
    <w:rsid w:val="003D2D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D2D46"/>
  </w:style>
  <w:style w:type="paragraph" w:styleId="Rodap">
    <w:name w:val="footer"/>
    <w:basedOn w:val="Normal"/>
    <w:link w:val="RodapCarter"/>
    <w:unhideWhenUsed/>
    <w:rsid w:val="003D2D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3D2D46"/>
  </w:style>
  <w:style w:type="character" w:styleId="Hiperligao">
    <w:name w:val="Hyperlink"/>
    <w:rsid w:val="003D2D46"/>
    <w:rPr>
      <w:color w:val="0000FF"/>
      <w:u w:val="single"/>
    </w:rPr>
  </w:style>
  <w:style w:type="character" w:styleId="TextodoMarcadordePosio">
    <w:name w:val="Placeholder Text"/>
    <w:basedOn w:val="Tipodeletrapredefinidodopargrafo"/>
    <w:uiPriority w:val="99"/>
    <w:semiHidden/>
    <w:rsid w:val="006979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8C08CFC-7F25-499D-942C-761D26318D82}"/>
      </w:docPartPr>
      <w:docPartBody>
        <w:p w:rsidR="00000000" w:rsidRDefault="004579EC">
          <w:r w:rsidRPr="004461D6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EC"/>
    <w:rsid w:val="0045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579E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57F08-D43E-4B64-843F-A8A72DF1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9B315186</Template>
  <TotalTime>76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margarita.domingues</dc:creator>
  <cp:lastModifiedBy>Filipa Mota</cp:lastModifiedBy>
  <cp:revision>10</cp:revision>
  <dcterms:created xsi:type="dcterms:W3CDTF">2016-02-01T15:08:00Z</dcterms:created>
  <dcterms:modified xsi:type="dcterms:W3CDTF">2017-09-18T14:12:00Z</dcterms:modified>
</cp:coreProperties>
</file>