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05" w:rsidRPr="006843B9" w:rsidRDefault="00E06655" w:rsidP="00C34905">
      <w:pPr>
        <w:tabs>
          <w:tab w:val="right" w:pos="8504"/>
        </w:tabs>
        <w:jc w:val="both"/>
        <w:rPr>
          <w:b/>
        </w:rPr>
      </w:pPr>
      <w:r w:rsidRPr="00AB3B19">
        <w:rPr>
          <w:rFonts w:ascii="Arial" w:hAnsi="Arial" w:cs="Arial"/>
          <w:b/>
          <w:sz w:val="18"/>
          <w:szCs w:val="18"/>
        </w:rPr>
        <w:t>ASSUNTO</w:t>
      </w:r>
      <w:r w:rsidR="007C5697">
        <w:rPr>
          <w:rFonts w:ascii="Arial" w:hAnsi="Arial" w:cs="Arial"/>
          <w:b/>
          <w:sz w:val="20"/>
          <w:szCs w:val="20"/>
        </w:rPr>
        <w:t>:</w:t>
      </w:r>
      <w:r w:rsidR="00DE7076">
        <w:rPr>
          <w:rFonts w:ascii="Arial" w:hAnsi="Arial" w:cs="Arial"/>
          <w:b/>
          <w:sz w:val="20"/>
          <w:szCs w:val="20"/>
        </w:rPr>
        <w:t xml:space="preserve"> </w:t>
      </w:r>
      <w:r w:rsidR="00C34905" w:rsidRPr="006843B9">
        <w:rPr>
          <w:b/>
        </w:rPr>
        <w:t>Concurso de “Pais Natais”  - Vote no seu pai natal favorito!</w:t>
      </w:r>
    </w:p>
    <w:p w:rsidR="00C34905" w:rsidRDefault="00C34905" w:rsidP="00C34905">
      <w:pPr>
        <w:jc w:val="both"/>
      </w:pPr>
    </w:p>
    <w:p w:rsidR="00C34905" w:rsidRPr="00BB4338" w:rsidRDefault="00BB4338" w:rsidP="00C34905">
      <w:pPr>
        <w:jc w:val="both"/>
        <w:rPr>
          <w:rFonts w:ascii="Arial" w:hAnsi="Arial"/>
          <w:sz w:val="20"/>
          <w:szCs w:val="20"/>
        </w:rPr>
      </w:pPr>
      <w:r w:rsidRPr="00BB4338">
        <w:rPr>
          <w:rFonts w:ascii="Arial" w:hAnsi="Arial"/>
          <w:sz w:val="20"/>
          <w:szCs w:val="20"/>
        </w:rPr>
        <w:t xml:space="preserve">Encontra-se a decorrer o Concurso de “Pais natais” </w:t>
      </w:r>
      <w:r w:rsidRPr="00BB4338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 xml:space="preserve">organizado no âmbito do projeto </w:t>
      </w:r>
      <w:r w:rsidR="00833622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>Eco-Escolas do</w:t>
      </w:r>
      <w:r w:rsidR="00BF753F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>s</w:t>
      </w:r>
      <w:r w:rsidR="00833622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 xml:space="preserve"> Departamento</w:t>
      </w:r>
      <w:r w:rsidR="00BF753F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>s</w:t>
      </w:r>
      <w:r w:rsidR="00833622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 xml:space="preserve"> de E</w:t>
      </w:r>
      <w:r w:rsidRPr="00BB4338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>ducação Pré-escolar e do 1.º Ciclo do Ensino Básico do Agrupamento de Escolas</w:t>
      </w:r>
      <w:r w:rsidR="00BF753F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 xml:space="preserve"> </w:t>
      </w:r>
      <w:r w:rsidRPr="00BB4338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 xml:space="preserve">de Vagos. </w:t>
      </w:r>
      <w:r w:rsidR="00BF753F">
        <w:rPr>
          <w:rFonts w:ascii="Arial" w:hAnsi="Arial" w:cs="lucida grande"/>
          <w:color w:val="333333"/>
          <w:sz w:val="20"/>
          <w:szCs w:val="20"/>
          <w:shd w:val="clear" w:color="auto" w:fill="FFFFFF"/>
        </w:rPr>
        <w:t>O</w:t>
      </w:r>
      <w:r w:rsidR="00833622">
        <w:rPr>
          <w:rFonts w:ascii="Arial" w:hAnsi="Arial"/>
          <w:sz w:val="20"/>
          <w:szCs w:val="20"/>
        </w:rPr>
        <w:t xml:space="preserve"> </w:t>
      </w:r>
      <w:r w:rsidR="00BF753F">
        <w:rPr>
          <w:rFonts w:ascii="Arial" w:hAnsi="Arial"/>
          <w:sz w:val="20"/>
          <w:szCs w:val="20"/>
        </w:rPr>
        <w:t>concurso de “pais natais” é</w:t>
      </w:r>
      <w:r w:rsidR="00C34905" w:rsidRPr="00BB4338">
        <w:rPr>
          <w:rFonts w:ascii="Arial" w:hAnsi="Arial"/>
          <w:sz w:val="20"/>
          <w:szCs w:val="20"/>
        </w:rPr>
        <w:t xml:space="preserve"> realizado através da votação online, no </w:t>
      </w:r>
      <w:proofErr w:type="spellStart"/>
      <w:r w:rsidR="00C34905" w:rsidRPr="00BB4338">
        <w:rPr>
          <w:rFonts w:ascii="Arial" w:hAnsi="Arial"/>
          <w:sz w:val="20"/>
          <w:szCs w:val="20"/>
        </w:rPr>
        <w:t>facebook</w:t>
      </w:r>
      <w:proofErr w:type="spellEnd"/>
      <w:r w:rsidR="00C34905" w:rsidRPr="00BB4338">
        <w:rPr>
          <w:rFonts w:ascii="Arial" w:hAnsi="Arial"/>
          <w:sz w:val="20"/>
          <w:szCs w:val="20"/>
        </w:rPr>
        <w:t xml:space="preserve"> da Câmara Municipal de Vagos, em </w:t>
      </w:r>
      <w:hyperlink r:id="rId8" w:history="1">
        <w:r w:rsidR="00C34905" w:rsidRPr="00BB4338">
          <w:rPr>
            <w:rStyle w:val="Hiperligao"/>
            <w:rFonts w:ascii="Arial" w:hAnsi="Arial"/>
            <w:sz w:val="20"/>
            <w:szCs w:val="20"/>
          </w:rPr>
          <w:t>www.facebook.com/cmvagos</w:t>
        </w:r>
      </w:hyperlink>
      <w:r w:rsidR="00C34905" w:rsidRPr="00BB4338">
        <w:rPr>
          <w:rFonts w:ascii="Arial" w:hAnsi="Arial"/>
          <w:sz w:val="20"/>
          <w:szCs w:val="20"/>
        </w:rPr>
        <w:t>.</w:t>
      </w:r>
      <w:bookmarkStart w:id="0" w:name="_GoBack"/>
      <w:bookmarkEnd w:id="0"/>
    </w:p>
    <w:p w:rsidR="00C34905" w:rsidRPr="00BB4338" w:rsidRDefault="00C34905" w:rsidP="00C34905">
      <w:pPr>
        <w:jc w:val="both"/>
        <w:rPr>
          <w:rFonts w:ascii="Arial" w:hAnsi="Arial"/>
          <w:sz w:val="20"/>
          <w:szCs w:val="20"/>
        </w:rPr>
      </w:pPr>
      <w:r w:rsidRPr="00BB4338">
        <w:rPr>
          <w:rFonts w:ascii="Arial" w:hAnsi="Arial"/>
          <w:sz w:val="20"/>
          <w:szCs w:val="20"/>
        </w:rPr>
        <w:t xml:space="preserve">Existem 22 pais natais a concurso e encontram-se expostos no Largo do Município e no edifício da Câmara Municipal de Vagos. Para votar no seu pai natal favorito, terá de colocar um “gosto” na fotografia correspondente, que se encontra na página do </w:t>
      </w:r>
      <w:proofErr w:type="spellStart"/>
      <w:r w:rsidRPr="00BB4338">
        <w:rPr>
          <w:rFonts w:ascii="Arial" w:hAnsi="Arial"/>
          <w:sz w:val="20"/>
          <w:szCs w:val="20"/>
        </w:rPr>
        <w:t>facebook</w:t>
      </w:r>
      <w:proofErr w:type="spellEnd"/>
      <w:r w:rsidRPr="00BB4338">
        <w:rPr>
          <w:rFonts w:ascii="Arial" w:hAnsi="Arial"/>
          <w:sz w:val="20"/>
          <w:szCs w:val="20"/>
        </w:rPr>
        <w:t xml:space="preserve"> da Câmara Municipal de Vagos. O pai natal com mais “gostos” ganhará o concurso e terá direito, no final, a um prémio! </w:t>
      </w:r>
    </w:p>
    <w:p w:rsidR="00C34905" w:rsidRPr="00BB4338" w:rsidRDefault="00C34905" w:rsidP="00C34905">
      <w:pPr>
        <w:jc w:val="both"/>
        <w:rPr>
          <w:rFonts w:ascii="Arial" w:hAnsi="Arial"/>
          <w:sz w:val="20"/>
          <w:szCs w:val="20"/>
        </w:rPr>
      </w:pPr>
      <w:r w:rsidRPr="00BB4338">
        <w:rPr>
          <w:rFonts w:ascii="Arial" w:hAnsi="Arial"/>
          <w:sz w:val="20"/>
          <w:szCs w:val="20"/>
        </w:rPr>
        <w:t>Vote no seu pai natal favorito!</w:t>
      </w:r>
    </w:p>
    <w:p w:rsidR="00C34905" w:rsidRPr="00BB4338" w:rsidRDefault="00C34905" w:rsidP="00C34905">
      <w:pPr>
        <w:jc w:val="both"/>
        <w:rPr>
          <w:rFonts w:ascii="Arial" w:hAnsi="Arial"/>
          <w:sz w:val="20"/>
          <w:szCs w:val="20"/>
        </w:rPr>
      </w:pPr>
      <w:r w:rsidRPr="00BB4338">
        <w:rPr>
          <w:rFonts w:ascii="Arial" w:hAnsi="Arial"/>
          <w:sz w:val="20"/>
          <w:szCs w:val="20"/>
        </w:rPr>
        <w:t xml:space="preserve">Votação online em </w:t>
      </w:r>
      <w:hyperlink r:id="rId9" w:history="1">
        <w:r w:rsidRPr="00BB4338">
          <w:rPr>
            <w:rStyle w:val="Hiperligao"/>
            <w:rFonts w:ascii="Arial" w:hAnsi="Arial"/>
            <w:sz w:val="20"/>
            <w:szCs w:val="20"/>
          </w:rPr>
          <w:t>www.facebook.com/cmvagos</w:t>
        </w:r>
      </w:hyperlink>
      <w:r w:rsidRPr="00BB4338">
        <w:rPr>
          <w:rFonts w:ascii="Arial" w:hAnsi="Arial"/>
          <w:sz w:val="20"/>
          <w:szCs w:val="20"/>
        </w:rPr>
        <w:t>.</w:t>
      </w:r>
    </w:p>
    <w:p w:rsidR="007F4A0A" w:rsidRPr="00AB3B19" w:rsidRDefault="007F4A0A" w:rsidP="00C34905">
      <w:pPr>
        <w:rPr>
          <w:rFonts w:ascii="Arial" w:hAnsi="Arial" w:cs="Arial"/>
          <w:sz w:val="18"/>
          <w:szCs w:val="18"/>
        </w:rPr>
      </w:pPr>
    </w:p>
    <w:sectPr w:rsidR="007F4A0A" w:rsidRPr="00AB3B19" w:rsidSect="00CF2D33">
      <w:headerReference w:type="default" r:id="rId10"/>
      <w:footerReference w:type="default" r:id="rId11"/>
      <w:pgSz w:w="11906" w:h="16838"/>
      <w:pgMar w:top="1417" w:right="128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53F" w:rsidRDefault="00BF753F">
      <w:r>
        <w:separator/>
      </w:r>
    </w:p>
  </w:endnote>
  <w:endnote w:type="continuationSeparator" w:id="1">
    <w:p w:rsidR="00BF753F" w:rsidRDefault="00BF7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3F" w:rsidRPr="00F57F51" w:rsidRDefault="00BF753F">
    <w:pPr>
      <w:pStyle w:val="Rodap"/>
      <w:rPr>
        <w:rFonts w:ascii="Arial" w:hAnsi="Arial" w:cs="Arial"/>
        <w:i/>
        <w:sz w:val="16"/>
        <w:szCs w:val="16"/>
      </w:rPr>
    </w:pPr>
    <w:r w:rsidRPr="00F57F51">
      <w:rPr>
        <w:rFonts w:ascii="Arial" w:hAnsi="Arial" w:cs="Arial"/>
        <w:i/>
        <w:sz w:val="16"/>
        <w:szCs w:val="16"/>
      </w:rPr>
      <w:t xml:space="preserve">Para mais informações contactar o gabinete de comunicação. | </w:t>
    </w:r>
    <w:proofErr w:type="spellStart"/>
    <w:r w:rsidRPr="00F57F51">
      <w:rPr>
        <w:rFonts w:ascii="Arial" w:hAnsi="Arial" w:cs="Arial"/>
        <w:i/>
        <w:sz w:val="16"/>
        <w:szCs w:val="16"/>
      </w:rPr>
      <w:t>Telf</w:t>
    </w:r>
    <w:proofErr w:type="spellEnd"/>
    <w:r w:rsidRPr="00F57F51">
      <w:rPr>
        <w:rFonts w:ascii="Arial" w:hAnsi="Arial" w:cs="Arial"/>
        <w:i/>
        <w:sz w:val="16"/>
        <w:szCs w:val="16"/>
      </w:rPr>
      <w:t>.: 234 799 600 | E-mail: comunicacao@cm-vagos.pt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53F" w:rsidRDefault="00BF753F">
      <w:r>
        <w:separator/>
      </w:r>
    </w:p>
  </w:footnote>
  <w:footnote w:type="continuationSeparator" w:id="1">
    <w:p w:rsidR="00BF753F" w:rsidRDefault="00BF7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3F" w:rsidRPr="005734F0" w:rsidRDefault="00BF753F" w:rsidP="009570D2">
    <w:pPr>
      <w:spacing w:after="240" w:line="360" w:lineRule="auto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drawing>
        <wp:inline distT="0" distB="0" distL="0" distR="0">
          <wp:extent cx="771525" cy="781050"/>
          <wp:effectExtent l="19050" t="0" r="9525" b="0"/>
          <wp:docPr id="1" name="Imagem 1" descr="brasao_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753F" w:rsidRPr="005734F0" w:rsidRDefault="00BF753F" w:rsidP="008C56A7">
    <w:pPr>
      <w:spacing w:after="240" w:line="360" w:lineRule="auto"/>
      <w:jc w:val="center"/>
      <w:rPr>
        <w:b/>
        <w:sz w:val="18"/>
        <w:szCs w:val="18"/>
      </w:rPr>
    </w:pPr>
    <w:r w:rsidRPr="005734F0">
      <w:rPr>
        <w:b/>
        <w:sz w:val="18"/>
        <w:szCs w:val="18"/>
      </w:rPr>
      <w:t>MUNICÍPIO DE VAGOS</w:t>
    </w:r>
    <w:r w:rsidRPr="005734F0">
      <w:rPr>
        <w:b/>
        <w:sz w:val="18"/>
        <w:szCs w:val="18"/>
      </w:rPr>
      <w:br/>
    </w:r>
    <w:r>
      <w:rPr>
        <w:b/>
        <w:sz w:val="18"/>
        <w:szCs w:val="18"/>
      </w:rPr>
      <w:t>GABINETE DE COMUNICAÇÂO E RELAÇÕ</w:t>
    </w:r>
    <w:r w:rsidRPr="005734F0">
      <w:rPr>
        <w:b/>
        <w:sz w:val="18"/>
        <w:szCs w:val="18"/>
      </w:rPr>
      <w:t>ES PÚBLICAS</w:t>
    </w:r>
  </w:p>
  <w:p w:rsidR="00BF753F" w:rsidRDefault="00BF753F" w:rsidP="005734F0">
    <w:pPr>
      <w:spacing w:after="240" w:line="360" w:lineRule="auto"/>
      <w:jc w:val="right"/>
      <w:rPr>
        <w:b/>
        <w:i/>
        <w:sz w:val="18"/>
        <w:szCs w:val="18"/>
        <w:u w:val="single"/>
      </w:rPr>
    </w:pPr>
    <w:r>
      <w:rPr>
        <w:b/>
        <w:i/>
        <w:sz w:val="18"/>
        <w:szCs w:val="18"/>
        <w:u w:val="single"/>
      </w:rPr>
      <w:t>_______________________________________________</w:t>
    </w:r>
    <w:r w:rsidRPr="005734F0">
      <w:rPr>
        <w:b/>
        <w:i/>
        <w:sz w:val="18"/>
        <w:szCs w:val="18"/>
        <w:u w:val="single"/>
      </w:rPr>
      <w:t>___________</w:t>
    </w:r>
    <w:r>
      <w:rPr>
        <w:b/>
        <w:i/>
        <w:sz w:val="18"/>
        <w:szCs w:val="18"/>
        <w:u w:val="single"/>
      </w:rPr>
      <w:t>_________________</w:t>
    </w:r>
    <w:r w:rsidRPr="005734F0">
      <w:rPr>
        <w:b/>
        <w:i/>
        <w:sz w:val="18"/>
        <w:szCs w:val="18"/>
        <w:u w:val="single"/>
      </w:rPr>
      <w:t>_Nota de Imprensa</w:t>
    </w:r>
    <w:r>
      <w:rPr>
        <w:b/>
        <w:i/>
        <w:sz w:val="18"/>
        <w:szCs w:val="18"/>
        <w:u w:val="single"/>
      </w:rPr>
      <w:t xml:space="preserve"> n.º 131/2012 </w:t>
    </w:r>
  </w:p>
  <w:p w:rsidR="00BF753F" w:rsidRPr="00B42EEF" w:rsidRDefault="00BF753F" w:rsidP="009C1EF2">
    <w:pPr>
      <w:spacing w:after="240" w:line="360" w:lineRule="auto"/>
      <w:ind w:left="7080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</w:t>
    </w:r>
    <w:r>
      <w:rPr>
        <w:b/>
        <w:i/>
        <w:sz w:val="18"/>
        <w:szCs w:val="18"/>
      </w:rPr>
      <w:tab/>
    </w:r>
    <w:r w:rsidR="004E3B83">
      <w:rPr>
        <w:b/>
        <w:i/>
        <w:sz w:val="18"/>
        <w:szCs w:val="18"/>
      </w:rPr>
      <w:t>20</w:t>
    </w:r>
    <w:r>
      <w:rPr>
        <w:b/>
        <w:i/>
        <w:sz w:val="18"/>
        <w:szCs w:val="18"/>
      </w:rPr>
      <w:t>/12</w:t>
    </w:r>
    <w:r w:rsidRPr="00B42EEF">
      <w:rPr>
        <w:b/>
        <w:i/>
        <w:sz w:val="18"/>
        <w:szCs w:val="18"/>
      </w:rPr>
      <w:t>/201</w:t>
    </w:r>
    <w:r>
      <w:rPr>
        <w:b/>
        <w:i/>
        <w:sz w:val="18"/>
        <w:szCs w:val="1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87A0B"/>
    <w:multiLevelType w:val="hybridMultilevel"/>
    <w:tmpl w:val="70723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7291F"/>
    <w:multiLevelType w:val="hybridMultilevel"/>
    <w:tmpl w:val="72467F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7B3F"/>
    <w:multiLevelType w:val="hybridMultilevel"/>
    <w:tmpl w:val="D82A3CF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0394211"/>
    <w:multiLevelType w:val="hybridMultilevel"/>
    <w:tmpl w:val="6F6E29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C36221"/>
    <w:multiLevelType w:val="hybridMultilevel"/>
    <w:tmpl w:val="BA38A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42B9C"/>
    <w:multiLevelType w:val="hybridMultilevel"/>
    <w:tmpl w:val="7F266D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2C689D"/>
    <w:multiLevelType w:val="hybridMultilevel"/>
    <w:tmpl w:val="458A4922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A045A2"/>
    <w:multiLevelType w:val="hybridMultilevel"/>
    <w:tmpl w:val="3E8854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B3261"/>
    <w:multiLevelType w:val="hybridMultilevel"/>
    <w:tmpl w:val="BAE6B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F0A4F"/>
    <w:multiLevelType w:val="hybridMultilevel"/>
    <w:tmpl w:val="7A603D4C"/>
    <w:lvl w:ilvl="0" w:tplc="1AB85EF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096086A"/>
    <w:multiLevelType w:val="hybridMultilevel"/>
    <w:tmpl w:val="A88694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91DC4"/>
    <w:multiLevelType w:val="hybridMultilevel"/>
    <w:tmpl w:val="2DB83C8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EC4BF4"/>
    <w:multiLevelType w:val="hybridMultilevel"/>
    <w:tmpl w:val="84F66B72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0"/>
  </w:num>
  <w:num w:numId="5">
    <w:abstractNumId w:val="5"/>
  </w:num>
  <w:num w:numId="6">
    <w:abstractNumId w:val="10"/>
  </w:num>
  <w:num w:numId="7">
    <w:abstractNumId w:val="8"/>
  </w:num>
  <w:num w:numId="8">
    <w:abstractNumId w:val="14"/>
  </w:num>
  <w:num w:numId="9">
    <w:abstractNumId w:val="2"/>
  </w:num>
  <w:num w:numId="10">
    <w:abstractNumId w:val="9"/>
  </w:num>
  <w:num w:numId="11">
    <w:abstractNumId w:val="16"/>
  </w:num>
  <w:num w:numId="12">
    <w:abstractNumId w:val="6"/>
  </w:num>
  <w:num w:numId="13">
    <w:abstractNumId w:val="13"/>
  </w:num>
  <w:num w:numId="14">
    <w:abstractNumId w:val="12"/>
  </w:num>
  <w:num w:numId="15">
    <w:abstractNumId w:val="1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2"/>
    <w:rsid w:val="00002BE2"/>
    <w:rsid w:val="00002C92"/>
    <w:rsid w:val="00013F74"/>
    <w:rsid w:val="000156B8"/>
    <w:rsid w:val="000166AD"/>
    <w:rsid w:val="000179A6"/>
    <w:rsid w:val="000239D3"/>
    <w:rsid w:val="00023C2D"/>
    <w:rsid w:val="0002442E"/>
    <w:rsid w:val="000247DF"/>
    <w:rsid w:val="00026C10"/>
    <w:rsid w:val="00027006"/>
    <w:rsid w:val="00027BD8"/>
    <w:rsid w:val="000306F2"/>
    <w:rsid w:val="000309E7"/>
    <w:rsid w:val="00030D39"/>
    <w:rsid w:val="00033CC6"/>
    <w:rsid w:val="00037941"/>
    <w:rsid w:val="00040A6D"/>
    <w:rsid w:val="00050646"/>
    <w:rsid w:val="00050BBB"/>
    <w:rsid w:val="00051B79"/>
    <w:rsid w:val="0005297E"/>
    <w:rsid w:val="0005353F"/>
    <w:rsid w:val="00061325"/>
    <w:rsid w:val="000647F6"/>
    <w:rsid w:val="00065258"/>
    <w:rsid w:val="000753F3"/>
    <w:rsid w:val="000776C4"/>
    <w:rsid w:val="00080404"/>
    <w:rsid w:val="00081E71"/>
    <w:rsid w:val="0008719D"/>
    <w:rsid w:val="00094455"/>
    <w:rsid w:val="00094AB3"/>
    <w:rsid w:val="00095436"/>
    <w:rsid w:val="00096EFC"/>
    <w:rsid w:val="00097CA8"/>
    <w:rsid w:val="000A3AC0"/>
    <w:rsid w:val="000A7223"/>
    <w:rsid w:val="000B2442"/>
    <w:rsid w:val="000B5857"/>
    <w:rsid w:val="000B5A64"/>
    <w:rsid w:val="000B6C33"/>
    <w:rsid w:val="000B7404"/>
    <w:rsid w:val="000C13A4"/>
    <w:rsid w:val="000C161C"/>
    <w:rsid w:val="000C7116"/>
    <w:rsid w:val="000D25FC"/>
    <w:rsid w:val="000D7088"/>
    <w:rsid w:val="000E13F2"/>
    <w:rsid w:val="000E4B61"/>
    <w:rsid w:val="000E5F65"/>
    <w:rsid w:val="000E661B"/>
    <w:rsid w:val="000E7BDF"/>
    <w:rsid w:val="000F1351"/>
    <w:rsid w:val="000F181D"/>
    <w:rsid w:val="000F21A9"/>
    <w:rsid w:val="000F4308"/>
    <w:rsid w:val="000F7D14"/>
    <w:rsid w:val="0010100F"/>
    <w:rsid w:val="00110E24"/>
    <w:rsid w:val="001123FD"/>
    <w:rsid w:val="00117007"/>
    <w:rsid w:val="00117C58"/>
    <w:rsid w:val="00120518"/>
    <w:rsid w:val="00123E2B"/>
    <w:rsid w:val="00126171"/>
    <w:rsid w:val="001266EC"/>
    <w:rsid w:val="001320D9"/>
    <w:rsid w:val="00135A6E"/>
    <w:rsid w:val="00140469"/>
    <w:rsid w:val="00147176"/>
    <w:rsid w:val="00150DAC"/>
    <w:rsid w:val="00153FB3"/>
    <w:rsid w:val="00154544"/>
    <w:rsid w:val="00154B6F"/>
    <w:rsid w:val="00155990"/>
    <w:rsid w:val="0016311C"/>
    <w:rsid w:val="0016360C"/>
    <w:rsid w:val="00165E79"/>
    <w:rsid w:val="001667DA"/>
    <w:rsid w:val="001701AA"/>
    <w:rsid w:val="00174583"/>
    <w:rsid w:val="001821CC"/>
    <w:rsid w:val="00187406"/>
    <w:rsid w:val="00187953"/>
    <w:rsid w:val="00191AD7"/>
    <w:rsid w:val="00193A5C"/>
    <w:rsid w:val="00194B91"/>
    <w:rsid w:val="00195226"/>
    <w:rsid w:val="001957B1"/>
    <w:rsid w:val="001A0118"/>
    <w:rsid w:val="001A24A7"/>
    <w:rsid w:val="001B0260"/>
    <w:rsid w:val="001B03CA"/>
    <w:rsid w:val="001B49F6"/>
    <w:rsid w:val="001C0D88"/>
    <w:rsid w:val="001C3E14"/>
    <w:rsid w:val="001C512D"/>
    <w:rsid w:val="001C550F"/>
    <w:rsid w:val="001D07D0"/>
    <w:rsid w:val="001D69B6"/>
    <w:rsid w:val="001D7392"/>
    <w:rsid w:val="001E1FE9"/>
    <w:rsid w:val="001E3E9E"/>
    <w:rsid w:val="001E5917"/>
    <w:rsid w:val="001F25E6"/>
    <w:rsid w:val="001F570A"/>
    <w:rsid w:val="001F58D2"/>
    <w:rsid w:val="002005A3"/>
    <w:rsid w:val="002020CC"/>
    <w:rsid w:val="00206A80"/>
    <w:rsid w:val="002168F2"/>
    <w:rsid w:val="002203BD"/>
    <w:rsid w:val="00225DCF"/>
    <w:rsid w:val="0022672E"/>
    <w:rsid w:val="002326C5"/>
    <w:rsid w:val="002460F8"/>
    <w:rsid w:val="00246298"/>
    <w:rsid w:val="00247196"/>
    <w:rsid w:val="00255122"/>
    <w:rsid w:val="00260E91"/>
    <w:rsid w:val="00266D95"/>
    <w:rsid w:val="00267628"/>
    <w:rsid w:val="00272175"/>
    <w:rsid w:val="00272DFE"/>
    <w:rsid w:val="002746A5"/>
    <w:rsid w:val="00277ACA"/>
    <w:rsid w:val="0028024C"/>
    <w:rsid w:val="00291C5B"/>
    <w:rsid w:val="002921F1"/>
    <w:rsid w:val="002944DD"/>
    <w:rsid w:val="00294B31"/>
    <w:rsid w:val="00296894"/>
    <w:rsid w:val="002A3AB5"/>
    <w:rsid w:val="002A4CF5"/>
    <w:rsid w:val="002A5F25"/>
    <w:rsid w:val="002B2880"/>
    <w:rsid w:val="002C1E54"/>
    <w:rsid w:val="002C2542"/>
    <w:rsid w:val="002C3AEB"/>
    <w:rsid w:val="002C474E"/>
    <w:rsid w:val="002C5058"/>
    <w:rsid w:val="002C6292"/>
    <w:rsid w:val="002C651E"/>
    <w:rsid w:val="002C6B66"/>
    <w:rsid w:val="002D11D2"/>
    <w:rsid w:val="002E06F2"/>
    <w:rsid w:val="002E0A05"/>
    <w:rsid w:val="002E176A"/>
    <w:rsid w:val="002E44AC"/>
    <w:rsid w:val="002E6AF7"/>
    <w:rsid w:val="002F0D13"/>
    <w:rsid w:val="002F158D"/>
    <w:rsid w:val="002F1FFE"/>
    <w:rsid w:val="002F24B5"/>
    <w:rsid w:val="002F4D11"/>
    <w:rsid w:val="002F5BB7"/>
    <w:rsid w:val="002F5FBF"/>
    <w:rsid w:val="002F6C14"/>
    <w:rsid w:val="003000EF"/>
    <w:rsid w:val="0030167E"/>
    <w:rsid w:val="00306386"/>
    <w:rsid w:val="003065C1"/>
    <w:rsid w:val="00310886"/>
    <w:rsid w:val="00314B03"/>
    <w:rsid w:val="00316408"/>
    <w:rsid w:val="00322D4A"/>
    <w:rsid w:val="00325B68"/>
    <w:rsid w:val="00332C18"/>
    <w:rsid w:val="00335302"/>
    <w:rsid w:val="0033638C"/>
    <w:rsid w:val="003415EB"/>
    <w:rsid w:val="0034448E"/>
    <w:rsid w:val="0034540B"/>
    <w:rsid w:val="00345E88"/>
    <w:rsid w:val="0034682F"/>
    <w:rsid w:val="00347991"/>
    <w:rsid w:val="00350EF8"/>
    <w:rsid w:val="00353E33"/>
    <w:rsid w:val="00356591"/>
    <w:rsid w:val="0036175B"/>
    <w:rsid w:val="00363140"/>
    <w:rsid w:val="00363DF5"/>
    <w:rsid w:val="00367E4A"/>
    <w:rsid w:val="00371956"/>
    <w:rsid w:val="00372FA1"/>
    <w:rsid w:val="00383271"/>
    <w:rsid w:val="00385F6C"/>
    <w:rsid w:val="00395057"/>
    <w:rsid w:val="0039785A"/>
    <w:rsid w:val="003A33EB"/>
    <w:rsid w:val="003B1347"/>
    <w:rsid w:val="003B56D6"/>
    <w:rsid w:val="003B6721"/>
    <w:rsid w:val="003B7509"/>
    <w:rsid w:val="003C1FF3"/>
    <w:rsid w:val="003C2E5D"/>
    <w:rsid w:val="003D1F4B"/>
    <w:rsid w:val="003D3939"/>
    <w:rsid w:val="003D6E59"/>
    <w:rsid w:val="003E5909"/>
    <w:rsid w:val="00402512"/>
    <w:rsid w:val="004026C6"/>
    <w:rsid w:val="004028FD"/>
    <w:rsid w:val="00410262"/>
    <w:rsid w:val="00412691"/>
    <w:rsid w:val="004165BE"/>
    <w:rsid w:val="00420248"/>
    <w:rsid w:val="00420764"/>
    <w:rsid w:val="00422152"/>
    <w:rsid w:val="00422365"/>
    <w:rsid w:val="00423ED8"/>
    <w:rsid w:val="00427245"/>
    <w:rsid w:val="004311D0"/>
    <w:rsid w:val="004328F8"/>
    <w:rsid w:val="00433AF5"/>
    <w:rsid w:val="00436A54"/>
    <w:rsid w:val="00441FBB"/>
    <w:rsid w:val="00450310"/>
    <w:rsid w:val="0045584B"/>
    <w:rsid w:val="004568BE"/>
    <w:rsid w:val="00461242"/>
    <w:rsid w:val="004634A2"/>
    <w:rsid w:val="00470D57"/>
    <w:rsid w:val="00472D6C"/>
    <w:rsid w:val="00477B0A"/>
    <w:rsid w:val="00481733"/>
    <w:rsid w:val="0049136A"/>
    <w:rsid w:val="004915E9"/>
    <w:rsid w:val="00494E24"/>
    <w:rsid w:val="00496AD4"/>
    <w:rsid w:val="00496ED1"/>
    <w:rsid w:val="00497539"/>
    <w:rsid w:val="004A03A3"/>
    <w:rsid w:val="004A1DAD"/>
    <w:rsid w:val="004B1F10"/>
    <w:rsid w:val="004B4DC9"/>
    <w:rsid w:val="004C2737"/>
    <w:rsid w:val="004C2A2A"/>
    <w:rsid w:val="004C4774"/>
    <w:rsid w:val="004C5D9F"/>
    <w:rsid w:val="004C750E"/>
    <w:rsid w:val="004D19AE"/>
    <w:rsid w:val="004D3348"/>
    <w:rsid w:val="004D3680"/>
    <w:rsid w:val="004D38B6"/>
    <w:rsid w:val="004D609B"/>
    <w:rsid w:val="004D6E9A"/>
    <w:rsid w:val="004E0BC0"/>
    <w:rsid w:val="004E3B83"/>
    <w:rsid w:val="004E6120"/>
    <w:rsid w:val="004F0460"/>
    <w:rsid w:val="004F480B"/>
    <w:rsid w:val="00500DA7"/>
    <w:rsid w:val="005101D6"/>
    <w:rsid w:val="00511F53"/>
    <w:rsid w:val="005137B8"/>
    <w:rsid w:val="00521C7C"/>
    <w:rsid w:val="005239F4"/>
    <w:rsid w:val="00524761"/>
    <w:rsid w:val="00524897"/>
    <w:rsid w:val="00524CA4"/>
    <w:rsid w:val="00525789"/>
    <w:rsid w:val="00534A15"/>
    <w:rsid w:val="00534A58"/>
    <w:rsid w:val="00544CA9"/>
    <w:rsid w:val="00553426"/>
    <w:rsid w:val="00553C90"/>
    <w:rsid w:val="005548EB"/>
    <w:rsid w:val="00554F69"/>
    <w:rsid w:val="00556E31"/>
    <w:rsid w:val="00557F83"/>
    <w:rsid w:val="0056326F"/>
    <w:rsid w:val="005657E3"/>
    <w:rsid w:val="00571A35"/>
    <w:rsid w:val="005721D0"/>
    <w:rsid w:val="005722FE"/>
    <w:rsid w:val="005734F0"/>
    <w:rsid w:val="00575F06"/>
    <w:rsid w:val="00576D40"/>
    <w:rsid w:val="00587CCB"/>
    <w:rsid w:val="005902E9"/>
    <w:rsid w:val="00590415"/>
    <w:rsid w:val="00591B78"/>
    <w:rsid w:val="005924D2"/>
    <w:rsid w:val="0059276C"/>
    <w:rsid w:val="005957E1"/>
    <w:rsid w:val="005970E3"/>
    <w:rsid w:val="005A1DCF"/>
    <w:rsid w:val="005A1E95"/>
    <w:rsid w:val="005A7D59"/>
    <w:rsid w:val="005B7195"/>
    <w:rsid w:val="005C20C6"/>
    <w:rsid w:val="005C3736"/>
    <w:rsid w:val="005C7223"/>
    <w:rsid w:val="005C7CA7"/>
    <w:rsid w:val="005D05DC"/>
    <w:rsid w:val="005D176A"/>
    <w:rsid w:val="005D2386"/>
    <w:rsid w:val="005D4861"/>
    <w:rsid w:val="005D4BFE"/>
    <w:rsid w:val="005D5C4A"/>
    <w:rsid w:val="005D5C90"/>
    <w:rsid w:val="005D7BF0"/>
    <w:rsid w:val="005E0C8F"/>
    <w:rsid w:val="005E27DD"/>
    <w:rsid w:val="005E4C74"/>
    <w:rsid w:val="005E6A67"/>
    <w:rsid w:val="005E7EAA"/>
    <w:rsid w:val="005F1B70"/>
    <w:rsid w:val="005F734D"/>
    <w:rsid w:val="00603F62"/>
    <w:rsid w:val="00611742"/>
    <w:rsid w:val="006124B3"/>
    <w:rsid w:val="00612C86"/>
    <w:rsid w:val="00616601"/>
    <w:rsid w:val="00616628"/>
    <w:rsid w:val="00620028"/>
    <w:rsid w:val="00620CD0"/>
    <w:rsid w:val="00622F28"/>
    <w:rsid w:val="00624205"/>
    <w:rsid w:val="006253A2"/>
    <w:rsid w:val="0062703D"/>
    <w:rsid w:val="00627E8B"/>
    <w:rsid w:val="00630A2A"/>
    <w:rsid w:val="00635EA4"/>
    <w:rsid w:val="00644FBC"/>
    <w:rsid w:val="00646C55"/>
    <w:rsid w:val="00651FA9"/>
    <w:rsid w:val="0065313C"/>
    <w:rsid w:val="006574A2"/>
    <w:rsid w:val="00663E8F"/>
    <w:rsid w:val="006713F3"/>
    <w:rsid w:val="00671422"/>
    <w:rsid w:val="00672C45"/>
    <w:rsid w:val="00673D18"/>
    <w:rsid w:val="0067532A"/>
    <w:rsid w:val="00675ACA"/>
    <w:rsid w:val="00676586"/>
    <w:rsid w:val="006766A8"/>
    <w:rsid w:val="00681167"/>
    <w:rsid w:val="0068331D"/>
    <w:rsid w:val="0068446D"/>
    <w:rsid w:val="006863F6"/>
    <w:rsid w:val="00690A42"/>
    <w:rsid w:val="00690E62"/>
    <w:rsid w:val="00692646"/>
    <w:rsid w:val="00692E2E"/>
    <w:rsid w:val="00694714"/>
    <w:rsid w:val="00696C5C"/>
    <w:rsid w:val="0069752D"/>
    <w:rsid w:val="006A1070"/>
    <w:rsid w:val="006A40CB"/>
    <w:rsid w:val="006A4D9B"/>
    <w:rsid w:val="006A77FE"/>
    <w:rsid w:val="006B0D00"/>
    <w:rsid w:val="006B5F30"/>
    <w:rsid w:val="006B5FF1"/>
    <w:rsid w:val="006C445E"/>
    <w:rsid w:val="006D7099"/>
    <w:rsid w:val="006E3F48"/>
    <w:rsid w:val="006E407B"/>
    <w:rsid w:val="006F4926"/>
    <w:rsid w:val="006F7D9F"/>
    <w:rsid w:val="0070015C"/>
    <w:rsid w:val="007026B8"/>
    <w:rsid w:val="00702C0B"/>
    <w:rsid w:val="00706D42"/>
    <w:rsid w:val="0071008B"/>
    <w:rsid w:val="007107AB"/>
    <w:rsid w:val="00712398"/>
    <w:rsid w:val="007138BC"/>
    <w:rsid w:val="007158CA"/>
    <w:rsid w:val="00716C7A"/>
    <w:rsid w:val="0071757F"/>
    <w:rsid w:val="007203AB"/>
    <w:rsid w:val="00723CE6"/>
    <w:rsid w:val="00723DFF"/>
    <w:rsid w:val="00726871"/>
    <w:rsid w:val="007270B3"/>
    <w:rsid w:val="00727464"/>
    <w:rsid w:val="00727A4E"/>
    <w:rsid w:val="0073138A"/>
    <w:rsid w:val="00732304"/>
    <w:rsid w:val="00735900"/>
    <w:rsid w:val="00743C4E"/>
    <w:rsid w:val="00755F79"/>
    <w:rsid w:val="00757495"/>
    <w:rsid w:val="0076180F"/>
    <w:rsid w:val="00774FD8"/>
    <w:rsid w:val="007761BB"/>
    <w:rsid w:val="00780B0C"/>
    <w:rsid w:val="00781454"/>
    <w:rsid w:val="00785376"/>
    <w:rsid w:val="00785B44"/>
    <w:rsid w:val="00786BB3"/>
    <w:rsid w:val="007900EE"/>
    <w:rsid w:val="00794F6E"/>
    <w:rsid w:val="00795A50"/>
    <w:rsid w:val="00797818"/>
    <w:rsid w:val="007A0EC4"/>
    <w:rsid w:val="007A13F8"/>
    <w:rsid w:val="007A30D3"/>
    <w:rsid w:val="007A39C0"/>
    <w:rsid w:val="007A79AC"/>
    <w:rsid w:val="007B123F"/>
    <w:rsid w:val="007B151D"/>
    <w:rsid w:val="007B2AB3"/>
    <w:rsid w:val="007B332E"/>
    <w:rsid w:val="007B39F0"/>
    <w:rsid w:val="007B41AA"/>
    <w:rsid w:val="007B5625"/>
    <w:rsid w:val="007B569D"/>
    <w:rsid w:val="007B6021"/>
    <w:rsid w:val="007C41C0"/>
    <w:rsid w:val="007C4A6C"/>
    <w:rsid w:val="007C4EDF"/>
    <w:rsid w:val="007C5697"/>
    <w:rsid w:val="007C58E7"/>
    <w:rsid w:val="007C7864"/>
    <w:rsid w:val="007D20BA"/>
    <w:rsid w:val="007D39AD"/>
    <w:rsid w:val="007D7502"/>
    <w:rsid w:val="007E0EF4"/>
    <w:rsid w:val="007E14F8"/>
    <w:rsid w:val="007E2E2C"/>
    <w:rsid w:val="007E3083"/>
    <w:rsid w:val="007E63A3"/>
    <w:rsid w:val="007F2F6C"/>
    <w:rsid w:val="007F4A0A"/>
    <w:rsid w:val="007F5273"/>
    <w:rsid w:val="007F7CB2"/>
    <w:rsid w:val="0080245D"/>
    <w:rsid w:val="008034FE"/>
    <w:rsid w:val="008151B7"/>
    <w:rsid w:val="008165E0"/>
    <w:rsid w:val="00816CFE"/>
    <w:rsid w:val="0082258C"/>
    <w:rsid w:val="00823F63"/>
    <w:rsid w:val="008254D3"/>
    <w:rsid w:val="00827AC1"/>
    <w:rsid w:val="00833622"/>
    <w:rsid w:val="00834395"/>
    <w:rsid w:val="008455E4"/>
    <w:rsid w:val="00845A7B"/>
    <w:rsid w:val="0084792F"/>
    <w:rsid w:val="00856028"/>
    <w:rsid w:val="0085642D"/>
    <w:rsid w:val="00863F8F"/>
    <w:rsid w:val="00866EB2"/>
    <w:rsid w:val="0087053E"/>
    <w:rsid w:val="008727CB"/>
    <w:rsid w:val="008731F7"/>
    <w:rsid w:val="00873DF9"/>
    <w:rsid w:val="0087474E"/>
    <w:rsid w:val="0087652B"/>
    <w:rsid w:val="008765FA"/>
    <w:rsid w:val="00876698"/>
    <w:rsid w:val="008834B1"/>
    <w:rsid w:val="00884BAA"/>
    <w:rsid w:val="00887A02"/>
    <w:rsid w:val="00891B80"/>
    <w:rsid w:val="0089342E"/>
    <w:rsid w:val="00895F33"/>
    <w:rsid w:val="00896510"/>
    <w:rsid w:val="00896C3B"/>
    <w:rsid w:val="008A4520"/>
    <w:rsid w:val="008B0D03"/>
    <w:rsid w:val="008B57E7"/>
    <w:rsid w:val="008B5BB2"/>
    <w:rsid w:val="008B6274"/>
    <w:rsid w:val="008B7938"/>
    <w:rsid w:val="008C28A0"/>
    <w:rsid w:val="008C56A7"/>
    <w:rsid w:val="008D0535"/>
    <w:rsid w:val="008D2B73"/>
    <w:rsid w:val="008D450B"/>
    <w:rsid w:val="008D4833"/>
    <w:rsid w:val="008D7BCF"/>
    <w:rsid w:val="008E1CC9"/>
    <w:rsid w:val="008E591E"/>
    <w:rsid w:val="008F086E"/>
    <w:rsid w:val="008F228A"/>
    <w:rsid w:val="008F3291"/>
    <w:rsid w:val="008F3813"/>
    <w:rsid w:val="008F73DD"/>
    <w:rsid w:val="009041F3"/>
    <w:rsid w:val="00911BAB"/>
    <w:rsid w:val="00911C2E"/>
    <w:rsid w:val="0091420A"/>
    <w:rsid w:val="00916A74"/>
    <w:rsid w:val="00920E05"/>
    <w:rsid w:val="00931657"/>
    <w:rsid w:val="00932031"/>
    <w:rsid w:val="009324B2"/>
    <w:rsid w:val="00932C33"/>
    <w:rsid w:val="0093632F"/>
    <w:rsid w:val="00936E9D"/>
    <w:rsid w:val="009418C2"/>
    <w:rsid w:val="009522CF"/>
    <w:rsid w:val="00952C06"/>
    <w:rsid w:val="00952F7C"/>
    <w:rsid w:val="00954241"/>
    <w:rsid w:val="00955897"/>
    <w:rsid w:val="009570D2"/>
    <w:rsid w:val="009575CD"/>
    <w:rsid w:val="009612C3"/>
    <w:rsid w:val="009640F7"/>
    <w:rsid w:val="009740E8"/>
    <w:rsid w:val="009748D6"/>
    <w:rsid w:val="0097708A"/>
    <w:rsid w:val="0097736A"/>
    <w:rsid w:val="00977C02"/>
    <w:rsid w:val="00985B59"/>
    <w:rsid w:val="00985F31"/>
    <w:rsid w:val="009879CE"/>
    <w:rsid w:val="00987C48"/>
    <w:rsid w:val="00991CDF"/>
    <w:rsid w:val="00992DCA"/>
    <w:rsid w:val="009933CD"/>
    <w:rsid w:val="009951B2"/>
    <w:rsid w:val="009A06E6"/>
    <w:rsid w:val="009A0A3A"/>
    <w:rsid w:val="009A0EAD"/>
    <w:rsid w:val="009A1FD8"/>
    <w:rsid w:val="009A2A71"/>
    <w:rsid w:val="009A2F75"/>
    <w:rsid w:val="009A36B0"/>
    <w:rsid w:val="009A3FED"/>
    <w:rsid w:val="009B00E3"/>
    <w:rsid w:val="009B4059"/>
    <w:rsid w:val="009B7318"/>
    <w:rsid w:val="009B7AAC"/>
    <w:rsid w:val="009C1EF2"/>
    <w:rsid w:val="009D030B"/>
    <w:rsid w:val="009D03E1"/>
    <w:rsid w:val="009D2C30"/>
    <w:rsid w:val="009D582C"/>
    <w:rsid w:val="009E0FD2"/>
    <w:rsid w:val="009E117F"/>
    <w:rsid w:val="009E3E08"/>
    <w:rsid w:val="009F026C"/>
    <w:rsid w:val="009F3727"/>
    <w:rsid w:val="009F621B"/>
    <w:rsid w:val="00A075A8"/>
    <w:rsid w:val="00A12C1D"/>
    <w:rsid w:val="00A13BE1"/>
    <w:rsid w:val="00A20325"/>
    <w:rsid w:val="00A20995"/>
    <w:rsid w:val="00A2525B"/>
    <w:rsid w:val="00A350C1"/>
    <w:rsid w:val="00A36EB2"/>
    <w:rsid w:val="00A36F6E"/>
    <w:rsid w:val="00A3767B"/>
    <w:rsid w:val="00A403C2"/>
    <w:rsid w:val="00A4110C"/>
    <w:rsid w:val="00A41E5A"/>
    <w:rsid w:val="00A5077C"/>
    <w:rsid w:val="00A517E4"/>
    <w:rsid w:val="00A5224E"/>
    <w:rsid w:val="00A54D94"/>
    <w:rsid w:val="00A56B78"/>
    <w:rsid w:val="00A60D42"/>
    <w:rsid w:val="00A67D5E"/>
    <w:rsid w:val="00A70374"/>
    <w:rsid w:val="00A772AA"/>
    <w:rsid w:val="00A77CE1"/>
    <w:rsid w:val="00A80268"/>
    <w:rsid w:val="00A806AB"/>
    <w:rsid w:val="00A82AFA"/>
    <w:rsid w:val="00A86184"/>
    <w:rsid w:val="00A8759E"/>
    <w:rsid w:val="00A9298D"/>
    <w:rsid w:val="00A939E0"/>
    <w:rsid w:val="00A9642A"/>
    <w:rsid w:val="00AA1AD9"/>
    <w:rsid w:val="00AA20FC"/>
    <w:rsid w:val="00AA41B6"/>
    <w:rsid w:val="00AA41B7"/>
    <w:rsid w:val="00AA444E"/>
    <w:rsid w:val="00AA45F4"/>
    <w:rsid w:val="00AA4C98"/>
    <w:rsid w:val="00AA70F4"/>
    <w:rsid w:val="00AB3B19"/>
    <w:rsid w:val="00AB3C38"/>
    <w:rsid w:val="00AB5455"/>
    <w:rsid w:val="00AB5FB0"/>
    <w:rsid w:val="00AC038B"/>
    <w:rsid w:val="00AC05BC"/>
    <w:rsid w:val="00AC11BB"/>
    <w:rsid w:val="00AC2936"/>
    <w:rsid w:val="00AC3A2D"/>
    <w:rsid w:val="00AC4FA8"/>
    <w:rsid w:val="00AD0ECC"/>
    <w:rsid w:val="00AD196B"/>
    <w:rsid w:val="00AD36B7"/>
    <w:rsid w:val="00AD6C81"/>
    <w:rsid w:val="00AD7F92"/>
    <w:rsid w:val="00AE731F"/>
    <w:rsid w:val="00AF2A49"/>
    <w:rsid w:val="00AF627D"/>
    <w:rsid w:val="00B00DD6"/>
    <w:rsid w:val="00B02CEB"/>
    <w:rsid w:val="00B05A7E"/>
    <w:rsid w:val="00B25C2D"/>
    <w:rsid w:val="00B26E23"/>
    <w:rsid w:val="00B27EAF"/>
    <w:rsid w:val="00B30B9B"/>
    <w:rsid w:val="00B3299F"/>
    <w:rsid w:val="00B4213A"/>
    <w:rsid w:val="00B42EEF"/>
    <w:rsid w:val="00B43DA8"/>
    <w:rsid w:val="00B44615"/>
    <w:rsid w:val="00B5011E"/>
    <w:rsid w:val="00B50845"/>
    <w:rsid w:val="00B55026"/>
    <w:rsid w:val="00B553EC"/>
    <w:rsid w:val="00B623E9"/>
    <w:rsid w:val="00B675A2"/>
    <w:rsid w:val="00B67A21"/>
    <w:rsid w:val="00B67CB9"/>
    <w:rsid w:val="00B67F1E"/>
    <w:rsid w:val="00B732F4"/>
    <w:rsid w:val="00B766F9"/>
    <w:rsid w:val="00B76A5F"/>
    <w:rsid w:val="00B85D1D"/>
    <w:rsid w:val="00B92117"/>
    <w:rsid w:val="00B92472"/>
    <w:rsid w:val="00BA553F"/>
    <w:rsid w:val="00BA79C7"/>
    <w:rsid w:val="00BA7FD2"/>
    <w:rsid w:val="00BB0646"/>
    <w:rsid w:val="00BB0931"/>
    <w:rsid w:val="00BB4338"/>
    <w:rsid w:val="00BB5484"/>
    <w:rsid w:val="00BB6D7D"/>
    <w:rsid w:val="00BC1426"/>
    <w:rsid w:val="00BC47CD"/>
    <w:rsid w:val="00BC4F56"/>
    <w:rsid w:val="00BC5198"/>
    <w:rsid w:val="00BD032C"/>
    <w:rsid w:val="00BD4A48"/>
    <w:rsid w:val="00BD4E3B"/>
    <w:rsid w:val="00BD4EDA"/>
    <w:rsid w:val="00BD6B8A"/>
    <w:rsid w:val="00BD6D04"/>
    <w:rsid w:val="00BD6FD7"/>
    <w:rsid w:val="00BD79F8"/>
    <w:rsid w:val="00BE2286"/>
    <w:rsid w:val="00BF2002"/>
    <w:rsid w:val="00BF5445"/>
    <w:rsid w:val="00BF753F"/>
    <w:rsid w:val="00C00F19"/>
    <w:rsid w:val="00C03FE2"/>
    <w:rsid w:val="00C05ACE"/>
    <w:rsid w:val="00C05E68"/>
    <w:rsid w:val="00C1326E"/>
    <w:rsid w:val="00C158A0"/>
    <w:rsid w:val="00C15C4B"/>
    <w:rsid w:val="00C21B43"/>
    <w:rsid w:val="00C22AD7"/>
    <w:rsid w:val="00C24CA1"/>
    <w:rsid w:val="00C25988"/>
    <w:rsid w:val="00C26D29"/>
    <w:rsid w:val="00C273C6"/>
    <w:rsid w:val="00C305FE"/>
    <w:rsid w:val="00C32624"/>
    <w:rsid w:val="00C34905"/>
    <w:rsid w:val="00C4047E"/>
    <w:rsid w:val="00C45184"/>
    <w:rsid w:val="00C45FAF"/>
    <w:rsid w:val="00C467E7"/>
    <w:rsid w:val="00C46ABA"/>
    <w:rsid w:val="00C473A4"/>
    <w:rsid w:val="00C47BB7"/>
    <w:rsid w:val="00C50494"/>
    <w:rsid w:val="00C51389"/>
    <w:rsid w:val="00C52229"/>
    <w:rsid w:val="00C54F3F"/>
    <w:rsid w:val="00C6213E"/>
    <w:rsid w:val="00C633D1"/>
    <w:rsid w:val="00C63771"/>
    <w:rsid w:val="00C71378"/>
    <w:rsid w:val="00C73873"/>
    <w:rsid w:val="00C741EF"/>
    <w:rsid w:val="00C76D62"/>
    <w:rsid w:val="00C85C2B"/>
    <w:rsid w:val="00C86ADC"/>
    <w:rsid w:val="00C86C16"/>
    <w:rsid w:val="00C901BE"/>
    <w:rsid w:val="00C95605"/>
    <w:rsid w:val="00CA16FF"/>
    <w:rsid w:val="00CA4FD9"/>
    <w:rsid w:val="00CA7390"/>
    <w:rsid w:val="00CA7A0E"/>
    <w:rsid w:val="00CB3891"/>
    <w:rsid w:val="00CB3A34"/>
    <w:rsid w:val="00CB6742"/>
    <w:rsid w:val="00CC05EB"/>
    <w:rsid w:val="00CC24CC"/>
    <w:rsid w:val="00CD36A2"/>
    <w:rsid w:val="00CE2022"/>
    <w:rsid w:val="00CE2A36"/>
    <w:rsid w:val="00CE3A7E"/>
    <w:rsid w:val="00CE4EAC"/>
    <w:rsid w:val="00CE5400"/>
    <w:rsid w:val="00CE620D"/>
    <w:rsid w:val="00CF2D33"/>
    <w:rsid w:val="00CF31DD"/>
    <w:rsid w:val="00CF4393"/>
    <w:rsid w:val="00CF5640"/>
    <w:rsid w:val="00D01814"/>
    <w:rsid w:val="00D06CE0"/>
    <w:rsid w:val="00D06FE1"/>
    <w:rsid w:val="00D0754C"/>
    <w:rsid w:val="00D12D1F"/>
    <w:rsid w:val="00D24CC3"/>
    <w:rsid w:val="00D3065E"/>
    <w:rsid w:val="00D3177A"/>
    <w:rsid w:val="00D352ED"/>
    <w:rsid w:val="00D35DA0"/>
    <w:rsid w:val="00D36A0E"/>
    <w:rsid w:val="00D424ED"/>
    <w:rsid w:val="00D43850"/>
    <w:rsid w:val="00D47D60"/>
    <w:rsid w:val="00D51DC1"/>
    <w:rsid w:val="00D533D6"/>
    <w:rsid w:val="00D5374C"/>
    <w:rsid w:val="00D55DF3"/>
    <w:rsid w:val="00D55EC6"/>
    <w:rsid w:val="00D57E09"/>
    <w:rsid w:val="00D61386"/>
    <w:rsid w:val="00D61590"/>
    <w:rsid w:val="00D669F5"/>
    <w:rsid w:val="00D66B8C"/>
    <w:rsid w:val="00D75696"/>
    <w:rsid w:val="00D80D49"/>
    <w:rsid w:val="00D81640"/>
    <w:rsid w:val="00D81971"/>
    <w:rsid w:val="00D83283"/>
    <w:rsid w:val="00D9395F"/>
    <w:rsid w:val="00D9618E"/>
    <w:rsid w:val="00D9727C"/>
    <w:rsid w:val="00DA01B3"/>
    <w:rsid w:val="00DA6724"/>
    <w:rsid w:val="00DA677F"/>
    <w:rsid w:val="00DA7AE0"/>
    <w:rsid w:val="00DB29F3"/>
    <w:rsid w:val="00DB49A4"/>
    <w:rsid w:val="00DB7343"/>
    <w:rsid w:val="00DC0611"/>
    <w:rsid w:val="00DC2065"/>
    <w:rsid w:val="00DC41D6"/>
    <w:rsid w:val="00DD2592"/>
    <w:rsid w:val="00DD32B1"/>
    <w:rsid w:val="00DD62F3"/>
    <w:rsid w:val="00DE1015"/>
    <w:rsid w:val="00DE31F8"/>
    <w:rsid w:val="00DE7076"/>
    <w:rsid w:val="00DF0992"/>
    <w:rsid w:val="00DF5559"/>
    <w:rsid w:val="00DF576F"/>
    <w:rsid w:val="00DF6BF5"/>
    <w:rsid w:val="00E02EDD"/>
    <w:rsid w:val="00E0465F"/>
    <w:rsid w:val="00E06655"/>
    <w:rsid w:val="00E0684F"/>
    <w:rsid w:val="00E072BF"/>
    <w:rsid w:val="00E15BDA"/>
    <w:rsid w:val="00E172DF"/>
    <w:rsid w:val="00E2371C"/>
    <w:rsid w:val="00E24FB2"/>
    <w:rsid w:val="00E30077"/>
    <w:rsid w:val="00E31A07"/>
    <w:rsid w:val="00E337EB"/>
    <w:rsid w:val="00E424B6"/>
    <w:rsid w:val="00E42905"/>
    <w:rsid w:val="00E44095"/>
    <w:rsid w:val="00E45F47"/>
    <w:rsid w:val="00E52E61"/>
    <w:rsid w:val="00E5409F"/>
    <w:rsid w:val="00E54EE7"/>
    <w:rsid w:val="00E563EF"/>
    <w:rsid w:val="00E60604"/>
    <w:rsid w:val="00E6581B"/>
    <w:rsid w:val="00E7028B"/>
    <w:rsid w:val="00E70C8D"/>
    <w:rsid w:val="00E71904"/>
    <w:rsid w:val="00E744D4"/>
    <w:rsid w:val="00E7571A"/>
    <w:rsid w:val="00E75C86"/>
    <w:rsid w:val="00E75ED5"/>
    <w:rsid w:val="00E8749C"/>
    <w:rsid w:val="00E90B87"/>
    <w:rsid w:val="00E92A5E"/>
    <w:rsid w:val="00E947E0"/>
    <w:rsid w:val="00E96F37"/>
    <w:rsid w:val="00EA1AAE"/>
    <w:rsid w:val="00EA575F"/>
    <w:rsid w:val="00EA701B"/>
    <w:rsid w:val="00EA70B7"/>
    <w:rsid w:val="00EA78E8"/>
    <w:rsid w:val="00EB3D42"/>
    <w:rsid w:val="00EB53D5"/>
    <w:rsid w:val="00EC38E6"/>
    <w:rsid w:val="00EC3BE3"/>
    <w:rsid w:val="00ED0F35"/>
    <w:rsid w:val="00ED288E"/>
    <w:rsid w:val="00ED4B94"/>
    <w:rsid w:val="00ED7F8C"/>
    <w:rsid w:val="00EE0A58"/>
    <w:rsid w:val="00EE211B"/>
    <w:rsid w:val="00EE68AE"/>
    <w:rsid w:val="00EF2DC2"/>
    <w:rsid w:val="00EF4CE1"/>
    <w:rsid w:val="00F063FF"/>
    <w:rsid w:val="00F0790E"/>
    <w:rsid w:val="00F125DF"/>
    <w:rsid w:val="00F14118"/>
    <w:rsid w:val="00F158A0"/>
    <w:rsid w:val="00F17381"/>
    <w:rsid w:val="00F20748"/>
    <w:rsid w:val="00F20BAF"/>
    <w:rsid w:val="00F21DDC"/>
    <w:rsid w:val="00F23538"/>
    <w:rsid w:val="00F26B65"/>
    <w:rsid w:val="00F27AD3"/>
    <w:rsid w:val="00F3044E"/>
    <w:rsid w:val="00F31A9C"/>
    <w:rsid w:val="00F33CF9"/>
    <w:rsid w:val="00F362D4"/>
    <w:rsid w:val="00F42875"/>
    <w:rsid w:val="00F45BBE"/>
    <w:rsid w:val="00F466B0"/>
    <w:rsid w:val="00F50B01"/>
    <w:rsid w:val="00F555CD"/>
    <w:rsid w:val="00F57F51"/>
    <w:rsid w:val="00F63A36"/>
    <w:rsid w:val="00F63AB1"/>
    <w:rsid w:val="00F71737"/>
    <w:rsid w:val="00F72DFE"/>
    <w:rsid w:val="00F7496A"/>
    <w:rsid w:val="00F81DFA"/>
    <w:rsid w:val="00F84710"/>
    <w:rsid w:val="00F87431"/>
    <w:rsid w:val="00F969E1"/>
    <w:rsid w:val="00FA4384"/>
    <w:rsid w:val="00FA5EAE"/>
    <w:rsid w:val="00FA5FBA"/>
    <w:rsid w:val="00FA734A"/>
    <w:rsid w:val="00FB230E"/>
    <w:rsid w:val="00FC1EF8"/>
    <w:rsid w:val="00FC5B97"/>
    <w:rsid w:val="00FC5E5A"/>
    <w:rsid w:val="00FC684D"/>
    <w:rsid w:val="00FC690C"/>
    <w:rsid w:val="00FC797A"/>
    <w:rsid w:val="00FD255F"/>
    <w:rsid w:val="00FD29DB"/>
    <w:rsid w:val="00FD6C69"/>
    <w:rsid w:val="00FD772C"/>
    <w:rsid w:val="00FD7DBA"/>
    <w:rsid w:val="00FE1C68"/>
    <w:rsid w:val="00FE3890"/>
    <w:rsid w:val="00FE4D08"/>
    <w:rsid w:val="00FE4E14"/>
    <w:rsid w:val="00FE533A"/>
    <w:rsid w:val="00FF1A36"/>
    <w:rsid w:val="00FF3AB5"/>
    <w:rsid w:val="00FF4C15"/>
    <w:rsid w:val="00FF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C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tulo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arcter"/>
    <w:semiHidden/>
    <w:unhideWhenUsed/>
    <w:qFormat/>
    <w:locked/>
    <w:rsid w:val="004165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lsconteudotitle1">
    <w:name w:val="clsconteudotitle1"/>
    <w:basedOn w:val="Tipodeletrapredefinidodopargrafo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basedOn w:val="Tipodeletrapredefinidodopargrafo"/>
    <w:rsid w:val="009570D2"/>
    <w:rPr>
      <w:rFonts w:ascii="Arial" w:hAnsi="Arial" w:cs="Arial"/>
      <w:color w:val="284E5A"/>
      <w:sz w:val="17"/>
      <w:szCs w:val="17"/>
    </w:rPr>
  </w:style>
  <w:style w:type="paragraph" w:styleId="Cabealho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rsid w:val="009570D2"/>
    <w:pPr>
      <w:tabs>
        <w:tab w:val="center" w:pos="4252"/>
        <w:tab w:val="right" w:pos="8504"/>
      </w:tabs>
    </w:pPr>
  </w:style>
  <w:style w:type="character" w:customStyle="1" w:styleId="pp-headline-itempp-headline-address">
    <w:name w:val="pp-headline-item pp-headline-address"/>
    <w:basedOn w:val="Tipodeletrapredefinidodopargrafo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A77CE1"/>
    <w:rPr>
      <w:rFonts w:cs="Times New Roman"/>
      <w:b/>
      <w:bCs/>
    </w:rPr>
  </w:style>
  <w:style w:type="character" w:styleId="Hiperligao">
    <w:name w:val="Hyperlink"/>
    <w:basedOn w:val="Tipodeletrapredefinidodopargrafo"/>
    <w:rsid w:val="00291C5B"/>
    <w:rPr>
      <w:rFonts w:cs="Times New Roman"/>
      <w:color w:val="0000FF"/>
      <w:u w:val="single"/>
    </w:rPr>
  </w:style>
  <w:style w:type="paragraph" w:styleId="Avanodecorpodetexto2">
    <w:name w:val="Body Text Indent 2"/>
    <w:basedOn w:val="Normal"/>
    <w:link w:val="Avanodecorpodetexto2Carcter"/>
    <w:rsid w:val="009F621B"/>
    <w:pPr>
      <w:ind w:firstLine="709"/>
      <w:jc w:val="both"/>
    </w:pPr>
    <w:rPr>
      <w:color w:val="00000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basedOn w:val="Tipodeletrapredefinidodopargrafo"/>
    <w:rsid w:val="009F621B"/>
    <w:rPr>
      <w:rFonts w:cs="Times New Roman"/>
    </w:rPr>
  </w:style>
  <w:style w:type="character" w:customStyle="1" w:styleId="RodapCarcter">
    <w:name w:val="Rodapé Carácter"/>
    <w:basedOn w:val="Tipodeletrapredefinidodopargrafo"/>
    <w:link w:val="Rodap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basedOn w:val="Tipodeletrapredefinidodopargrafo"/>
    <w:rsid w:val="00A5077C"/>
    <w:rPr>
      <w:rFonts w:cs="Times New Roman"/>
    </w:rPr>
  </w:style>
  <w:style w:type="character" w:styleId="nfase">
    <w:name w:val="Emphasis"/>
    <w:basedOn w:val="Tipodeletrapredefinidodopargrafo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ssagebody">
    <w:name w:val="messagebody"/>
    <w:basedOn w:val="Tipodeletrapredefinidodopargrafo"/>
    <w:rsid w:val="0082258C"/>
    <w:rPr>
      <w:rFonts w:cs="Times New Roman"/>
    </w:rPr>
  </w:style>
  <w:style w:type="character" w:customStyle="1" w:styleId="txttitulovinho11">
    <w:name w:val="txttitulovinho_11"/>
    <w:basedOn w:val="Tipodeletrapredefinidodopargrafo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Avanodecorpodetexto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longtext">
    <w:name w:val="longtext"/>
    <w:basedOn w:val="Tipodeletrapredefinidodopargrafo"/>
    <w:rsid w:val="005F1B70"/>
  </w:style>
  <w:style w:type="character" w:customStyle="1" w:styleId="conv1">
    <w:name w:val="conv1"/>
    <w:basedOn w:val="Tipodeletrapredefinidodopargrafo"/>
    <w:rsid w:val="00D81640"/>
    <w:rPr>
      <w:color w:val="009DE0"/>
    </w:rPr>
  </w:style>
  <w:style w:type="paragraph" w:customStyle="1" w:styleId="ecxmsonormal">
    <w:name w:val="ecxmsonormal"/>
    <w:basedOn w:val="Normal"/>
    <w:rsid w:val="00534A58"/>
    <w:pPr>
      <w:spacing w:after="324" w:line="240" w:lineRule="auto"/>
    </w:pPr>
    <w:rPr>
      <w:rFonts w:ascii="Times New Roman" w:hAnsi="Times New Roman"/>
      <w:sz w:val="24"/>
      <w:szCs w:val="24"/>
      <w:lang w:eastAsia="pt-PT"/>
    </w:rPr>
  </w:style>
  <w:style w:type="paragraph" w:customStyle="1" w:styleId="PargrafodaLista1">
    <w:name w:val="Parágrafo da Lista1"/>
    <w:basedOn w:val="Normal"/>
    <w:rsid w:val="004D19AE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D80D49"/>
    <w:rPr>
      <w:rFonts w:cs="Times New Roman"/>
    </w:rPr>
  </w:style>
  <w:style w:type="paragraph" w:styleId="HTMLpr-formatado">
    <w:name w:val="HTML Preformatted"/>
    <w:basedOn w:val="Normal"/>
    <w:rsid w:val="006B0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pt-PT"/>
    </w:rPr>
  </w:style>
  <w:style w:type="character" w:customStyle="1" w:styleId="EstiloCorreioElectrnico411">
    <w:name w:val="EstiloCorreioElectrónico411"/>
    <w:basedOn w:val="Tipodeletrapredefinidodopargrafo"/>
    <w:semiHidden/>
    <w:rsid w:val="005902E9"/>
    <w:rPr>
      <w:rFonts w:ascii="Arial" w:hAnsi="Arial" w:cs="Arial"/>
      <w:color w:val="auto"/>
      <w:sz w:val="20"/>
      <w:szCs w:val="20"/>
    </w:rPr>
  </w:style>
  <w:style w:type="paragraph" w:styleId="Corpodetexto2">
    <w:name w:val="Body Text 2"/>
    <w:basedOn w:val="Normal"/>
    <w:rsid w:val="00755F79"/>
    <w:pPr>
      <w:spacing w:after="120" w:line="480" w:lineRule="auto"/>
    </w:pPr>
  </w:style>
  <w:style w:type="character" w:customStyle="1" w:styleId="Ttulo4Carcter">
    <w:name w:val="Título 4 Carácter"/>
    <w:basedOn w:val="Tipodeletrapredefinidodopargrafo"/>
    <w:link w:val="Ttulo4"/>
    <w:semiHidden/>
    <w:rsid w:val="004165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GrelhaMdia3-Cor5">
    <w:name w:val="Medium Grid 3 Accent 5"/>
    <w:basedOn w:val="Tabelanormal"/>
    <w:uiPriority w:val="69"/>
    <w:rsid w:val="005A7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balo">
    <w:name w:val="Balloon Text"/>
    <w:basedOn w:val="Normal"/>
    <w:link w:val="TextodebaloCarcter"/>
    <w:rsid w:val="009F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9F3727"/>
    <w:rPr>
      <w:rFonts w:ascii="Tahoma" w:hAnsi="Tahoma" w:cs="Tahoma"/>
      <w:sz w:val="16"/>
      <w:szCs w:val="16"/>
      <w:lang w:eastAsia="en-US"/>
    </w:rPr>
  </w:style>
  <w:style w:type="paragraph" w:customStyle="1" w:styleId="clsconteudotitle">
    <w:name w:val="clsconteudotitle"/>
    <w:basedOn w:val="Normal"/>
    <w:rsid w:val="00B67A21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284E5A"/>
      <w:sz w:val="18"/>
      <w:szCs w:val="18"/>
      <w:lang w:eastAsia="pt-PT"/>
    </w:rPr>
  </w:style>
  <w:style w:type="character" w:customStyle="1" w:styleId="postbox-detected-content">
    <w:name w:val="__postbox-detected-content"/>
    <w:basedOn w:val="Tipodeletrapredefinidodopargrafo"/>
    <w:rsid w:val="007C5697"/>
  </w:style>
  <w:style w:type="paragraph" w:customStyle="1" w:styleId="Corpo">
    <w:name w:val="Corpo"/>
    <w:rsid w:val="007C5697"/>
    <w:rPr>
      <w:rFonts w:ascii="Helvetica" w:eastAsia="ヒラギノ角ゴ Pro W3" w:hAnsi="Helvetica"/>
      <w:color w:val="000000"/>
      <w:sz w:val="24"/>
    </w:rPr>
  </w:style>
  <w:style w:type="paragraph" w:customStyle="1" w:styleId="Ttulo21">
    <w:name w:val="Título 21"/>
    <w:next w:val="Corpo"/>
    <w:rsid w:val="007C5697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seccaotxt">
    <w:name w:val="seccaotxt"/>
    <w:basedOn w:val="Tipodeletrapredefinidodopargrafo"/>
    <w:rsid w:val="00260E91"/>
  </w:style>
  <w:style w:type="character" w:styleId="Hiperligaovisitada">
    <w:name w:val="FollowedHyperlink"/>
    <w:basedOn w:val="Tipodeletrapredefinidodopargrafo"/>
    <w:rsid w:val="00260E91"/>
    <w:rPr>
      <w:color w:val="800080" w:themeColor="followedHyperlink"/>
      <w:u w:val="single"/>
    </w:rPr>
  </w:style>
  <w:style w:type="character" w:customStyle="1" w:styleId="apple-tab-span">
    <w:name w:val="apple-tab-span"/>
    <w:basedOn w:val="Tipodeletrapredefinidodopargrafo"/>
    <w:rsid w:val="00DD62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2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514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8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683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245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95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1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85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4401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2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cmvag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cmvagos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51932-F2DD-4CBF-BF5A-1874CEED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cp:lastModifiedBy>sonia.contim</cp:lastModifiedBy>
  <cp:revision>9</cp:revision>
  <cp:lastPrinted>2011-12-02T16:32:00Z</cp:lastPrinted>
  <dcterms:created xsi:type="dcterms:W3CDTF">2012-12-19T14:46:00Z</dcterms:created>
  <dcterms:modified xsi:type="dcterms:W3CDTF">2012-12-20T11:47:00Z</dcterms:modified>
</cp:coreProperties>
</file>