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7688D" w14:textId="77777777" w:rsidR="003C4113" w:rsidRDefault="003C4113" w:rsidP="005F5B7A">
      <w:pPr>
        <w:jc w:val="center"/>
        <w:rPr>
          <w:rFonts w:ascii="Arial" w:hAnsi="Arial" w:cs="Arial"/>
          <w:b/>
        </w:rPr>
      </w:pPr>
    </w:p>
    <w:p w14:paraId="0D12BFD8" w14:textId="77777777" w:rsidR="003C4113" w:rsidRPr="00E3284D" w:rsidRDefault="003C4113" w:rsidP="00E3284D">
      <w:pPr>
        <w:spacing w:after="0"/>
        <w:jc w:val="center"/>
        <w:rPr>
          <w:rFonts w:ascii="Arial" w:hAnsi="Arial" w:cs="Arial"/>
          <w:b/>
        </w:rPr>
      </w:pPr>
    </w:p>
    <w:p w14:paraId="5480EFE1" w14:textId="1EBE2DCC" w:rsidR="005C31BE" w:rsidRPr="005C31BE" w:rsidRDefault="005C31BE" w:rsidP="005C31BE">
      <w:pPr>
        <w:jc w:val="center"/>
        <w:rPr>
          <w:b/>
        </w:rPr>
      </w:pPr>
      <w:bookmarkStart w:id="0" w:name="_GoBack"/>
      <w:r w:rsidRPr="005C31BE">
        <w:rPr>
          <w:b/>
        </w:rPr>
        <w:t>IV Feira da Abóbora</w:t>
      </w:r>
    </w:p>
    <w:bookmarkEnd w:id="0"/>
    <w:p w14:paraId="717F6001" w14:textId="77777777" w:rsidR="005C31BE" w:rsidRDefault="005C31BE" w:rsidP="005C31BE">
      <w:r>
        <w:t xml:space="preserve">Realiza-se, nos dias 26 e 27 de setembro de 2015, a IV Feira da Abóbora, em </w:t>
      </w:r>
      <w:proofErr w:type="spellStart"/>
      <w:r>
        <w:t>Soza</w:t>
      </w:r>
      <w:proofErr w:type="spellEnd"/>
      <w:r>
        <w:t>, no recinto da festa, junto à Igreja.</w:t>
      </w:r>
    </w:p>
    <w:p w14:paraId="27C08DD3" w14:textId="09A747D8" w:rsidR="005C31BE" w:rsidRDefault="005C31BE" w:rsidP="005C31BE">
      <w:r>
        <w:t xml:space="preserve">Durante os dois dias da feira, haverá diversas atividades previstas desde o </w:t>
      </w:r>
      <w:proofErr w:type="spellStart"/>
      <w:r>
        <w:t>Showcooking</w:t>
      </w:r>
      <w:proofErr w:type="spellEnd"/>
      <w:r>
        <w:t xml:space="preserve"> com </w:t>
      </w:r>
      <w:proofErr w:type="spellStart"/>
      <w:r>
        <w:t>Chefs</w:t>
      </w:r>
      <w:proofErr w:type="spellEnd"/>
      <w:r>
        <w:t xml:space="preserve"> convidados, a desfolhada à moda antiga, diversas atividades para as crianças, animação de rua, espetáculos musicais, comes e bebes, exposição de artesana</w:t>
      </w:r>
      <w:r>
        <w:t>to e de produtores de abóboras.</w:t>
      </w:r>
    </w:p>
    <w:p w14:paraId="21400FE9" w14:textId="00EFA602" w:rsidR="005C31BE" w:rsidRDefault="005C31BE" w:rsidP="005C31BE">
      <w:pPr>
        <w:spacing w:after="0"/>
      </w:pPr>
      <w:r>
        <w:t>Programa:</w:t>
      </w:r>
    </w:p>
    <w:p w14:paraId="31AF20EE" w14:textId="77777777" w:rsidR="005C31BE" w:rsidRPr="005C31BE" w:rsidRDefault="005C31BE" w:rsidP="005C31BE">
      <w:pPr>
        <w:spacing w:after="0"/>
        <w:rPr>
          <w:b/>
        </w:rPr>
      </w:pPr>
      <w:r w:rsidRPr="005C31BE">
        <w:rPr>
          <w:b/>
        </w:rPr>
        <w:t>Sábado, 26 de setembro</w:t>
      </w:r>
    </w:p>
    <w:p w14:paraId="268F28A6" w14:textId="77777777" w:rsidR="005C31BE" w:rsidRDefault="005C31BE" w:rsidP="005C31BE">
      <w:pPr>
        <w:spacing w:after="0"/>
      </w:pPr>
      <w:r>
        <w:t>14h: abertura da Feira da Abóbora</w:t>
      </w:r>
    </w:p>
    <w:p w14:paraId="5D172824" w14:textId="77777777" w:rsidR="005C31BE" w:rsidRDefault="005C31BE" w:rsidP="005C31BE">
      <w:pPr>
        <w:spacing w:after="0"/>
      </w:pPr>
      <w:r>
        <w:t>15h: Sessão solene</w:t>
      </w:r>
    </w:p>
    <w:p w14:paraId="5C6BE3FD" w14:textId="77777777" w:rsidR="005C31BE" w:rsidRDefault="005C31BE" w:rsidP="005C31BE">
      <w:pPr>
        <w:spacing w:after="0"/>
      </w:pPr>
      <w:r>
        <w:t>16h: desfolhada à moda antiga com o Rancho Folclórico de Marco de Canavezes</w:t>
      </w:r>
    </w:p>
    <w:p w14:paraId="321644DE" w14:textId="77777777" w:rsidR="005C31BE" w:rsidRDefault="005C31BE" w:rsidP="005C31BE">
      <w:pPr>
        <w:spacing w:after="0"/>
      </w:pPr>
      <w:r>
        <w:t>16h30: Palestra técnica “A Cultura da Abóbora e os Incentivos à produção”</w:t>
      </w:r>
    </w:p>
    <w:p w14:paraId="1B5CB7F7" w14:textId="77777777" w:rsidR="005C31BE" w:rsidRDefault="005C31BE" w:rsidP="005C31BE">
      <w:pPr>
        <w:spacing w:after="0"/>
      </w:pPr>
      <w:r>
        <w:t xml:space="preserve">17h30: </w:t>
      </w:r>
      <w:proofErr w:type="spellStart"/>
      <w:r>
        <w:t>Showcooking</w:t>
      </w:r>
      <w:proofErr w:type="spellEnd"/>
      <w:r>
        <w:t xml:space="preserve"> para adultos – </w:t>
      </w:r>
      <w:proofErr w:type="spellStart"/>
      <w:r>
        <w:t>Chef</w:t>
      </w:r>
      <w:proofErr w:type="spellEnd"/>
      <w:r>
        <w:t xml:space="preserve"> Paulo Silva</w:t>
      </w:r>
    </w:p>
    <w:p w14:paraId="4F0A44DD" w14:textId="77777777" w:rsidR="005C31BE" w:rsidRDefault="005C31BE" w:rsidP="005C31BE">
      <w:pPr>
        <w:spacing w:after="0"/>
      </w:pPr>
      <w:r>
        <w:t>21h30 – Atuação do conjunto musical Olívia Palito</w:t>
      </w:r>
    </w:p>
    <w:p w14:paraId="2CEF1844" w14:textId="77777777" w:rsidR="005C31BE" w:rsidRDefault="005C31BE" w:rsidP="005C31BE">
      <w:pPr>
        <w:spacing w:after="0"/>
      </w:pPr>
    </w:p>
    <w:p w14:paraId="0D6C19DA" w14:textId="04C0455D" w:rsidR="005C31BE" w:rsidRPr="005C31BE" w:rsidRDefault="005C31BE" w:rsidP="005C31BE">
      <w:pPr>
        <w:spacing w:after="0"/>
        <w:rPr>
          <w:b/>
        </w:rPr>
      </w:pPr>
      <w:r w:rsidRPr="005C31BE">
        <w:rPr>
          <w:b/>
        </w:rPr>
        <w:t>Domingo, 27 de setembro</w:t>
      </w:r>
    </w:p>
    <w:p w14:paraId="07286FC7" w14:textId="77777777" w:rsidR="005C31BE" w:rsidRDefault="005C31BE" w:rsidP="005C31BE">
      <w:pPr>
        <w:spacing w:after="0"/>
      </w:pPr>
      <w:r>
        <w:t>10h: Abertura da Feira</w:t>
      </w:r>
    </w:p>
    <w:p w14:paraId="3554E5E2" w14:textId="77777777" w:rsidR="005C31BE" w:rsidRDefault="005C31BE" w:rsidP="005C31BE">
      <w:pPr>
        <w:spacing w:after="0"/>
      </w:pPr>
      <w:r>
        <w:t xml:space="preserve">11h: </w:t>
      </w:r>
      <w:proofErr w:type="spellStart"/>
      <w:r>
        <w:t>Showcooking</w:t>
      </w:r>
      <w:proofErr w:type="spellEnd"/>
      <w:r>
        <w:t xml:space="preserve"> para Crianças – </w:t>
      </w:r>
      <w:proofErr w:type="spellStart"/>
      <w:r>
        <w:t>Chef</w:t>
      </w:r>
      <w:proofErr w:type="spellEnd"/>
      <w:r>
        <w:t xml:space="preserve"> Cristian Santos</w:t>
      </w:r>
    </w:p>
    <w:p w14:paraId="1503D89C" w14:textId="77777777" w:rsidR="005C31BE" w:rsidRDefault="005C31BE" w:rsidP="005C31BE">
      <w:pPr>
        <w:spacing w:after="0"/>
      </w:pPr>
      <w:r>
        <w:t>16h: Jogos Tradicionais para crianças</w:t>
      </w:r>
    </w:p>
    <w:p w14:paraId="4F99936A" w14:textId="77777777" w:rsidR="005C31BE" w:rsidRDefault="005C31BE" w:rsidP="005C31BE">
      <w:pPr>
        <w:spacing w:after="0"/>
      </w:pPr>
      <w:r>
        <w:t xml:space="preserve">18h: </w:t>
      </w:r>
      <w:proofErr w:type="spellStart"/>
      <w:r>
        <w:t>Showcooking</w:t>
      </w:r>
      <w:proofErr w:type="spellEnd"/>
      <w:r>
        <w:t xml:space="preserve"> para adultos – </w:t>
      </w:r>
      <w:proofErr w:type="spellStart"/>
      <w:r>
        <w:t>Chef</w:t>
      </w:r>
      <w:proofErr w:type="spellEnd"/>
      <w:r>
        <w:t xml:space="preserve"> Tony Martins</w:t>
      </w:r>
    </w:p>
    <w:p w14:paraId="51B932EE" w14:textId="77777777" w:rsidR="005C31BE" w:rsidRDefault="005C31BE" w:rsidP="005C31BE">
      <w:pPr>
        <w:spacing w:after="0"/>
      </w:pPr>
      <w:r>
        <w:t>20h: Encerramento da Feira</w:t>
      </w:r>
    </w:p>
    <w:p w14:paraId="48E3C41B" w14:textId="77777777" w:rsidR="005C31BE" w:rsidRDefault="005C31BE" w:rsidP="005C31BE"/>
    <w:p w14:paraId="6CA36704" w14:textId="77777777" w:rsidR="00B437A4" w:rsidRPr="00E3284D" w:rsidRDefault="00B437A4" w:rsidP="00E3284D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/>
          <w:sz w:val="20"/>
          <w:szCs w:val="20"/>
        </w:rPr>
      </w:pPr>
    </w:p>
    <w:p w14:paraId="2CF22E4E" w14:textId="77777777" w:rsidR="00F024D4" w:rsidRPr="00E3284D" w:rsidRDefault="00F024D4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</w:rPr>
      </w:pPr>
    </w:p>
    <w:sectPr w:rsidR="00F024D4" w:rsidRPr="00E3284D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047ABD" w:rsidRDefault="00047ABD">
      <w:r>
        <w:separator/>
      </w:r>
    </w:p>
  </w:endnote>
  <w:endnote w:type="continuationSeparator" w:id="0">
    <w:p w14:paraId="174F96CA" w14:textId="77777777" w:rsidR="00047ABD" w:rsidRDefault="0004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047ABD" w:rsidRPr="007872A9" w:rsidRDefault="00047ABD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047ABD" w:rsidRDefault="00047ABD">
      <w:r>
        <w:separator/>
      </w:r>
    </w:p>
  </w:footnote>
  <w:footnote w:type="continuationSeparator" w:id="0">
    <w:p w14:paraId="56CB1BC4" w14:textId="77777777" w:rsidR="00047ABD" w:rsidRDefault="00047A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15B6BEB0" w:rsidR="00047ABD" w:rsidRPr="001E333B" w:rsidRDefault="00047ABD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5C31BE">
      <w:rPr>
        <w:rFonts w:ascii="Myriad Pro" w:hAnsi="Myriad Pro"/>
        <w:sz w:val="16"/>
        <w:szCs w:val="16"/>
      </w:rPr>
      <w:t>Nota de Imprensa n.º 68, de 24</w:t>
    </w:r>
    <w:r w:rsidR="00DD061C"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setembro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0CFC-1503-3B46-9E6D-6771F824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2</cp:revision>
  <cp:lastPrinted>2014-06-12T13:27:00Z</cp:lastPrinted>
  <dcterms:created xsi:type="dcterms:W3CDTF">2015-09-24T15:29:00Z</dcterms:created>
  <dcterms:modified xsi:type="dcterms:W3CDTF">2015-09-24T15:29:00Z</dcterms:modified>
</cp:coreProperties>
</file>